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49ED41" w14:textId="77777777" w:rsidR="009502A2" w:rsidRPr="007A4575" w:rsidRDefault="009502A2" w:rsidP="009502A2">
      <w:pPr>
        <w:widowControl w:val="0"/>
        <w:autoSpaceDE w:val="0"/>
        <w:spacing w:line="420" w:lineRule="atLeast"/>
        <w:rPr>
          <w:sz w:val="10"/>
          <w:szCs w:val="10"/>
        </w:rPr>
      </w:pPr>
    </w:p>
    <w:tbl>
      <w:tblPr>
        <w:tblW w:w="9367" w:type="dxa"/>
        <w:tblLayout w:type="fixed"/>
        <w:tblCellMar>
          <w:left w:w="0" w:type="dxa"/>
          <w:right w:w="0" w:type="dxa"/>
        </w:tblCellMar>
        <w:tblLook w:val="0000" w:firstRow="0" w:lastRow="0" w:firstColumn="0" w:lastColumn="0" w:noHBand="0" w:noVBand="0"/>
      </w:tblPr>
      <w:tblGrid>
        <w:gridCol w:w="2950"/>
        <w:gridCol w:w="6417"/>
      </w:tblGrid>
      <w:tr w:rsidR="00725183" w14:paraId="2EBC9043" w14:textId="77777777" w:rsidTr="006E30E2">
        <w:trPr>
          <w:trHeight w:val="1943"/>
        </w:trPr>
        <w:tc>
          <w:tcPr>
            <w:tcW w:w="2950" w:type="dxa"/>
            <w:shd w:val="clear" w:color="auto" w:fill="auto"/>
          </w:tcPr>
          <w:p w14:paraId="381FA583" w14:textId="77777777" w:rsidR="00725183" w:rsidRDefault="008C1BAF">
            <w:pPr>
              <w:pStyle w:val="TableContents"/>
              <w:rPr>
                <w:rFonts w:ascii="Arial" w:hAnsi="Arial" w:cs="Arial"/>
                <w:sz w:val="28"/>
                <w:szCs w:val="28"/>
              </w:rPr>
            </w:pPr>
            <w:r>
              <w:rPr>
                <w:noProof/>
              </w:rPr>
              <w:object w:dxaOrig="12971" w:dyaOrig="10023" w14:anchorId="6D6BC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0.65pt;height:110pt;mso-width-percent:0;mso-height-percent:0;mso-width-percent:0;mso-height-percent:0" o:ole="" filled="t">
                  <v:fill color2="black"/>
                  <v:imagedata r:id="rId7" o:title=""/>
                </v:shape>
                <o:OLEObject Type="Embed" ProgID="Acrobat" ShapeID="_x0000_i1025" DrawAspect="Content" ObjectID="_1712201445" r:id="rId8"/>
              </w:object>
            </w:r>
          </w:p>
        </w:tc>
        <w:tc>
          <w:tcPr>
            <w:tcW w:w="6417" w:type="dxa"/>
            <w:shd w:val="clear" w:color="auto" w:fill="auto"/>
            <w:vAlign w:val="center"/>
          </w:tcPr>
          <w:p w14:paraId="311D76B2" w14:textId="77777777" w:rsidR="00725183" w:rsidRDefault="008604BD" w:rsidP="009502A2">
            <w:pPr>
              <w:spacing w:line="360" w:lineRule="auto"/>
              <w:ind w:left="1" w:right="97"/>
              <w:jc w:val="center"/>
              <w:rPr>
                <w:rFonts w:ascii="Arial" w:hAnsi="Arial" w:cs="Arial"/>
              </w:rPr>
            </w:pPr>
            <w:r>
              <w:rPr>
                <w:rFonts w:ascii="Arial" w:hAnsi="Arial" w:cs="Arial"/>
                <w:sz w:val="28"/>
                <w:szCs w:val="28"/>
              </w:rPr>
              <w:t xml:space="preserve">Meeting Minutes </w:t>
            </w:r>
          </w:p>
          <w:p w14:paraId="525F57EA" w14:textId="4C8ACDED" w:rsidR="00725183" w:rsidRDefault="009502A2" w:rsidP="009502A2">
            <w:pPr>
              <w:widowControl w:val="0"/>
              <w:autoSpaceDE w:val="0"/>
              <w:spacing w:line="420" w:lineRule="atLeast"/>
              <w:jc w:val="center"/>
              <w:rPr>
                <w:rFonts w:ascii="Arial" w:hAnsi="Arial"/>
              </w:rPr>
            </w:pPr>
            <w:r w:rsidRPr="009502A2">
              <w:rPr>
                <w:rFonts w:ascii="Arial" w:hAnsi="Arial" w:cs="Arial"/>
              </w:rPr>
              <w:t xml:space="preserve">Thursday, </w:t>
            </w:r>
            <w:r w:rsidR="004F7CD1">
              <w:rPr>
                <w:rFonts w:ascii="Arial" w:hAnsi="Arial" w:cs="Arial"/>
              </w:rPr>
              <w:t>April 14</w:t>
            </w:r>
            <w:r w:rsidRPr="009502A2">
              <w:rPr>
                <w:rFonts w:ascii="Arial" w:hAnsi="Arial" w:cs="Arial"/>
              </w:rPr>
              <w:t xml:space="preserve">, </w:t>
            </w:r>
            <w:r w:rsidR="0092182A" w:rsidRPr="009502A2">
              <w:rPr>
                <w:rFonts w:ascii="Arial" w:hAnsi="Arial" w:cs="Arial"/>
              </w:rPr>
              <w:t>202</w:t>
            </w:r>
            <w:r w:rsidR="00204DB3">
              <w:rPr>
                <w:rFonts w:ascii="Arial" w:hAnsi="Arial" w:cs="Arial"/>
              </w:rPr>
              <w:t>2</w:t>
            </w:r>
            <w:r w:rsidR="0092182A" w:rsidRPr="009502A2">
              <w:rPr>
                <w:rFonts w:ascii="Arial" w:hAnsi="Arial" w:cs="Arial"/>
              </w:rPr>
              <w:t>,</w:t>
            </w:r>
            <w:r w:rsidRPr="009502A2">
              <w:rPr>
                <w:rFonts w:ascii="Arial" w:hAnsi="Arial" w:cs="Arial"/>
              </w:rPr>
              <w:t xml:space="preserve"> Nashua Country Club </w:t>
            </w:r>
          </w:p>
        </w:tc>
      </w:tr>
    </w:tbl>
    <w:p w14:paraId="5B31D78D" w14:textId="77777777" w:rsidR="006E30E2" w:rsidRPr="00A44870" w:rsidRDefault="006E30E2" w:rsidP="006E30E2">
      <w:pPr>
        <w:widowControl w:val="0"/>
        <w:autoSpaceDE w:val="0"/>
        <w:rPr>
          <w:rFonts w:ascii="Arial" w:hAnsi="Arial" w:cs="Arial"/>
          <w:b/>
          <w:bCs/>
          <w:color w:val="000000" w:themeColor="text1"/>
          <w:sz w:val="22"/>
          <w:szCs w:val="22"/>
        </w:rPr>
      </w:pPr>
      <w:r w:rsidRPr="00A44870">
        <w:rPr>
          <w:rFonts w:ascii="Arial" w:hAnsi="Arial" w:cs="Arial"/>
          <w:b/>
          <w:bCs/>
          <w:color w:val="000000" w:themeColor="text1"/>
          <w:sz w:val="22"/>
          <w:szCs w:val="22"/>
        </w:rPr>
        <w:t>NEXT MEETING:</w:t>
      </w:r>
    </w:p>
    <w:p w14:paraId="4C362CD8" w14:textId="10D8E29B" w:rsidR="00547103" w:rsidRPr="00A44870" w:rsidRDefault="006E30E2" w:rsidP="00547103">
      <w:pPr>
        <w:widowControl w:val="0"/>
        <w:tabs>
          <w:tab w:val="center" w:pos="4680"/>
          <w:tab w:val="right" w:pos="9360"/>
        </w:tabs>
        <w:autoSpaceDE w:val="0"/>
        <w:rPr>
          <w:rFonts w:ascii="Arial" w:hAnsi="Arial" w:cs="Arial"/>
          <w:b/>
          <w:bCs/>
          <w:color w:val="000000" w:themeColor="text1"/>
          <w:sz w:val="22"/>
          <w:szCs w:val="22"/>
        </w:rPr>
      </w:pPr>
      <w:r w:rsidRPr="00A44870">
        <w:rPr>
          <w:rFonts w:ascii="Arial" w:hAnsi="Arial" w:cs="Arial"/>
          <w:b/>
          <w:bCs/>
          <w:color w:val="000000" w:themeColor="text1"/>
          <w:sz w:val="22"/>
          <w:szCs w:val="22"/>
        </w:rPr>
        <w:t xml:space="preserve">Thursday, </w:t>
      </w:r>
      <w:r w:rsidR="00A44870" w:rsidRPr="00A44870">
        <w:rPr>
          <w:rFonts w:ascii="Arial" w:hAnsi="Arial" w:cs="Arial"/>
          <w:b/>
          <w:bCs/>
          <w:color w:val="000000" w:themeColor="text1"/>
          <w:sz w:val="22"/>
          <w:szCs w:val="22"/>
        </w:rPr>
        <w:t>May 12</w:t>
      </w:r>
      <w:r w:rsidR="00C0206B" w:rsidRPr="00A44870">
        <w:rPr>
          <w:rFonts w:ascii="Arial" w:hAnsi="Arial" w:cs="Arial"/>
          <w:b/>
          <w:bCs/>
          <w:color w:val="000000" w:themeColor="text1"/>
          <w:sz w:val="22"/>
          <w:szCs w:val="22"/>
        </w:rPr>
        <w:t>,</w:t>
      </w:r>
      <w:r w:rsidR="00717B65" w:rsidRPr="00A44870">
        <w:rPr>
          <w:rFonts w:ascii="Arial" w:hAnsi="Arial" w:cs="Arial"/>
          <w:b/>
          <w:bCs/>
          <w:color w:val="000000" w:themeColor="text1"/>
          <w:sz w:val="22"/>
          <w:szCs w:val="22"/>
        </w:rPr>
        <w:t xml:space="preserve"> 2022,</w:t>
      </w:r>
      <w:r w:rsidRPr="00A44870">
        <w:rPr>
          <w:rFonts w:ascii="Arial" w:hAnsi="Arial" w:cs="Arial"/>
          <w:b/>
          <w:bCs/>
          <w:color w:val="000000" w:themeColor="text1"/>
          <w:sz w:val="22"/>
          <w:szCs w:val="22"/>
        </w:rPr>
        <w:t xml:space="preserve"> 6:00 PM</w:t>
      </w:r>
      <w:r w:rsidR="00717B65" w:rsidRPr="00A44870">
        <w:rPr>
          <w:rFonts w:ascii="Arial" w:hAnsi="Arial" w:cs="Arial"/>
          <w:b/>
          <w:bCs/>
          <w:color w:val="000000" w:themeColor="text1"/>
          <w:sz w:val="22"/>
          <w:szCs w:val="22"/>
        </w:rPr>
        <w:t>,</w:t>
      </w:r>
      <w:r w:rsidRPr="00A44870">
        <w:rPr>
          <w:rFonts w:ascii="Arial" w:hAnsi="Arial" w:cs="Arial"/>
          <w:b/>
          <w:bCs/>
          <w:color w:val="000000" w:themeColor="text1"/>
          <w:sz w:val="22"/>
          <w:szCs w:val="22"/>
        </w:rPr>
        <w:t xml:space="preserve"> Nashua Country Club</w:t>
      </w:r>
    </w:p>
    <w:p w14:paraId="28506D63" w14:textId="1E49D7DB" w:rsidR="00547103" w:rsidRPr="00A44870" w:rsidRDefault="00717B65" w:rsidP="00547103">
      <w:pPr>
        <w:widowControl w:val="0"/>
        <w:tabs>
          <w:tab w:val="center" w:pos="4680"/>
          <w:tab w:val="right" w:pos="9360"/>
        </w:tabs>
        <w:autoSpaceDE w:val="0"/>
        <w:rPr>
          <w:rFonts w:ascii="Arial" w:hAnsi="Arial" w:cs="Arial"/>
          <w:b/>
          <w:bCs/>
          <w:color w:val="000000" w:themeColor="text1"/>
          <w:sz w:val="22"/>
          <w:szCs w:val="22"/>
        </w:rPr>
      </w:pPr>
      <w:r w:rsidRPr="00A44870">
        <w:rPr>
          <w:rFonts w:ascii="Arial" w:hAnsi="Arial" w:cs="Arial"/>
          <w:b/>
          <w:bCs/>
          <w:color w:val="000000" w:themeColor="text1"/>
          <w:sz w:val="22"/>
          <w:szCs w:val="22"/>
        </w:rPr>
        <w:t xml:space="preserve">Speaker: </w:t>
      </w:r>
      <w:r w:rsidR="00A44870" w:rsidRPr="00A44870">
        <w:rPr>
          <w:rFonts w:ascii="Arial" w:hAnsi="Arial" w:cs="Arial"/>
          <w:b/>
          <w:bCs/>
          <w:sz w:val="22"/>
          <w:szCs w:val="22"/>
        </w:rPr>
        <w:t>Dianne Timmons, Director, NH Fish and Game</w:t>
      </w:r>
    </w:p>
    <w:p w14:paraId="12F73588" w14:textId="18C94AC2" w:rsidR="00725183" w:rsidRPr="00A44870" w:rsidRDefault="006E30E2" w:rsidP="0056068C">
      <w:pPr>
        <w:widowControl w:val="0"/>
        <w:tabs>
          <w:tab w:val="center" w:pos="4680"/>
          <w:tab w:val="right" w:pos="9360"/>
        </w:tabs>
        <w:autoSpaceDE w:val="0"/>
        <w:contextualSpacing/>
        <w:rPr>
          <w:rFonts w:ascii="Arial" w:hAnsi="Arial" w:cs="Arial"/>
          <w:b/>
          <w:bCs/>
          <w:color w:val="000000" w:themeColor="text1"/>
          <w:sz w:val="22"/>
          <w:szCs w:val="22"/>
        </w:rPr>
      </w:pPr>
      <w:r w:rsidRPr="00A44870">
        <w:rPr>
          <w:rFonts w:ascii="Arial" w:hAnsi="Arial" w:cs="Arial"/>
          <w:b/>
          <w:bCs/>
          <w:color w:val="000000" w:themeColor="text1"/>
          <w:sz w:val="22"/>
          <w:szCs w:val="22"/>
        </w:rPr>
        <w:tab/>
      </w:r>
    </w:p>
    <w:p w14:paraId="4B37FBB2" w14:textId="0A27472F" w:rsidR="00A44870" w:rsidRDefault="00A44870" w:rsidP="00A44870">
      <w:pPr>
        <w:widowControl w:val="0"/>
        <w:tabs>
          <w:tab w:val="center" w:pos="4680"/>
          <w:tab w:val="right" w:pos="9360"/>
        </w:tabs>
        <w:autoSpaceDE w:val="0"/>
        <w:contextualSpacing/>
        <w:rPr>
          <w:rFonts w:ascii="Arial" w:hAnsi="Arial" w:cs="Arial"/>
          <w:sz w:val="22"/>
          <w:szCs w:val="22"/>
        </w:rPr>
      </w:pPr>
      <w:r w:rsidRPr="00A44870">
        <w:rPr>
          <w:rFonts w:ascii="Arial" w:hAnsi="Arial" w:cs="Arial"/>
          <w:sz w:val="22"/>
          <w:szCs w:val="22"/>
        </w:rPr>
        <w:t xml:space="preserve">Members in attendance (19): Dave </w:t>
      </w:r>
      <w:proofErr w:type="spellStart"/>
      <w:r w:rsidRPr="00A44870">
        <w:rPr>
          <w:rFonts w:ascii="Arial" w:hAnsi="Arial" w:cs="Arial"/>
          <w:sz w:val="22"/>
          <w:szCs w:val="22"/>
        </w:rPr>
        <w:t>Braica</w:t>
      </w:r>
      <w:proofErr w:type="spellEnd"/>
      <w:r w:rsidRPr="00A44870">
        <w:rPr>
          <w:rFonts w:ascii="Arial" w:hAnsi="Arial" w:cs="Arial"/>
          <w:sz w:val="22"/>
          <w:szCs w:val="22"/>
        </w:rPr>
        <w:t xml:space="preserve">, Bob Broadhurst, Shaun Clark, Bob Cox, Steve </w:t>
      </w:r>
      <w:proofErr w:type="spellStart"/>
      <w:r w:rsidRPr="00A44870">
        <w:rPr>
          <w:rFonts w:ascii="Arial" w:hAnsi="Arial" w:cs="Arial"/>
          <w:sz w:val="22"/>
          <w:szCs w:val="22"/>
        </w:rPr>
        <w:t>Descoteaux</w:t>
      </w:r>
      <w:proofErr w:type="spellEnd"/>
      <w:r w:rsidRPr="00A44870">
        <w:rPr>
          <w:rFonts w:ascii="Arial" w:hAnsi="Arial" w:cs="Arial"/>
          <w:sz w:val="22"/>
          <w:szCs w:val="22"/>
        </w:rPr>
        <w:t xml:space="preserve">, Seth Harris, Bob Kelley, Dana Landry, Greg </w:t>
      </w:r>
      <w:proofErr w:type="spellStart"/>
      <w:r w:rsidRPr="00A44870">
        <w:rPr>
          <w:rFonts w:ascii="Arial" w:hAnsi="Arial" w:cs="Arial"/>
          <w:sz w:val="22"/>
          <w:szCs w:val="22"/>
        </w:rPr>
        <w:t>Loosigian</w:t>
      </w:r>
      <w:proofErr w:type="spellEnd"/>
      <w:r w:rsidRPr="00A44870">
        <w:rPr>
          <w:rFonts w:ascii="Arial" w:hAnsi="Arial" w:cs="Arial"/>
          <w:sz w:val="22"/>
          <w:szCs w:val="22"/>
        </w:rPr>
        <w:t xml:space="preserve">, Ray Menard, Troy Nickerson, Ted Pelletier, Brenda Philippon, Ray Philippon, Mark </w:t>
      </w:r>
      <w:proofErr w:type="spellStart"/>
      <w:r w:rsidRPr="00A44870">
        <w:rPr>
          <w:rFonts w:ascii="Arial" w:hAnsi="Arial" w:cs="Arial"/>
          <w:sz w:val="22"/>
          <w:szCs w:val="22"/>
        </w:rPr>
        <w:t>Prolman</w:t>
      </w:r>
      <w:proofErr w:type="spellEnd"/>
      <w:r w:rsidRPr="00A44870">
        <w:rPr>
          <w:rFonts w:ascii="Arial" w:hAnsi="Arial" w:cs="Arial"/>
          <w:sz w:val="22"/>
          <w:szCs w:val="22"/>
        </w:rPr>
        <w:t>, Paul Randazzo, Mark Thornton, and introducing, new members: Kelly Rota and Mike Noonan</w:t>
      </w:r>
      <w:r>
        <w:rPr>
          <w:rFonts w:ascii="Arial" w:hAnsi="Arial" w:cs="Arial"/>
          <w:sz w:val="22"/>
          <w:szCs w:val="22"/>
        </w:rPr>
        <w:t>.</w:t>
      </w:r>
    </w:p>
    <w:p w14:paraId="1FE27CD0" w14:textId="4EDB0DE1" w:rsidR="00A44870" w:rsidRDefault="00A44870" w:rsidP="00A44870">
      <w:pPr>
        <w:widowControl w:val="0"/>
        <w:tabs>
          <w:tab w:val="center" w:pos="4680"/>
          <w:tab w:val="right" w:pos="9360"/>
        </w:tabs>
        <w:autoSpaceDE w:val="0"/>
        <w:contextualSpacing/>
        <w:rPr>
          <w:rFonts w:ascii="Arial" w:hAnsi="Arial" w:cs="Arial"/>
          <w:sz w:val="22"/>
          <w:szCs w:val="22"/>
        </w:rPr>
      </w:pPr>
    </w:p>
    <w:p w14:paraId="52EB5ADB" w14:textId="77777777" w:rsidR="00A44870" w:rsidRPr="00A44870" w:rsidRDefault="00A44870" w:rsidP="00A44870">
      <w:pPr>
        <w:pStyle w:val="ListParagraph"/>
        <w:widowControl w:val="0"/>
        <w:autoSpaceDE w:val="0"/>
        <w:ind w:left="0"/>
        <w:rPr>
          <w:rFonts w:ascii="Arial" w:hAnsi="Arial" w:cs="Arial"/>
          <w:color w:val="000000" w:themeColor="text1"/>
          <w:sz w:val="22"/>
          <w:szCs w:val="22"/>
        </w:rPr>
      </w:pPr>
      <w:r w:rsidRPr="00A44870">
        <w:rPr>
          <w:rFonts w:ascii="Arial" w:hAnsi="Arial" w:cs="Arial"/>
          <w:color w:val="000000" w:themeColor="text1"/>
          <w:sz w:val="22"/>
          <w:szCs w:val="22"/>
        </w:rPr>
        <w:t>The board members met at 5 PM and discussed the following issues:</w:t>
      </w:r>
    </w:p>
    <w:p w14:paraId="2A0968A3" w14:textId="300041C5" w:rsidR="00A44870" w:rsidRPr="00A44870" w:rsidRDefault="00A44870" w:rsidP="00A44870">
      <w:pPr>
        <w:pStyle w:val="ListParagraph"/>
        <w:widowControl w:val="0"/>
        <w:numPr>
          <w:ilvl w:val="0"/>
          <w:numId w:val="6"/>
        </w:numPr>
        <w:autoSpaceDE w:val="0"/>
        <w:ind w:left="180" w:hanging="180"/>
        <w:rPr>
          <w:rFonts w:ascii="Arial" w:hAnsi="Arial" w:cs="Arial"/>
          <w:color w:val="000000" w:themeColor="text1"/>
          <w:sz w:val="22"/>
          <w:szCs w:val="22"/>
        </w:rPr>
      </w:pPr>
      <w:r w:rsidRPr="00A44870">
        <w:rPr>
          <w:rFonts w:ascii="Arial" w:hAnsi="Arial" w:cs="Arial"/>
          <w:color w:val="000000" w:themeColor="text1"/>
          <w:sz w:val="22"/>
          <w:szCs w:val="22"/>
        </w:rPr>
        <w:t>We received information on a new pond camera upgrade from member Ray Menard.</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These systems are much improved and have become much more user friendly since we purchased our system.</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A newer setup, which now would cost only $600.00, would have better pond and parking lot coverage, higher resolution, better camera security, and be available to all on a web address.</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We see no downside for making such improvements with such a minimal investment.</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 xml:space="preserve">We will let membership know </w:t>
      </w:r>
      <w:proofErr w:type="gramStart"/>
      <w:r w:rsidRPr="00A44870">
        <w:rPr>
          <w:rFonts w:ascii="Arial" w:hAnsi="Arial" w:cs="Arial"/>
          <w:color w:val="000000" w:themeColor="text1"/>
          <w:sz w:val="22"/>
          <w:szCs w:val="22"/>
        </w:rPr>
        <w:t>if and when</w:t>
      </w:r>
      <w:proofErr w:type="gramEnd"/>
      <w:r w:rsidRPr="00A44870">
        <w:rPr>
          <w:rFonts w:ascii="Arial" w:hAnsi="Arial" w:cs="Arial"/>
          <w:color w:val="000000" w:themeColor="text1"/>
          <w:sz w:val="22"/>
          <w:szCs w:val="22"/>
        </w:rPr>
        <w:t xml:space="preserve"> this upgrade happens.</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Until then, keep monitoring the current camera system, and report poachers to the Nashua Police Department.</w:t>
      </w:r>
    </w:p>
    <w:p w14:paraId="46001054" w14:textId="77777777" w:rsidR="00A44870" w:rsidRPr="00A44870" w:rsidRDefault="00A44870" w:rsidP="00A44870">
      <w:pPr>
        <w:widowControl w:val="0"/>
        <w:autoSpaceDE w:val="0"/>
        <w:ind w:left="180" w:hanging="180"/>
        <w:contextualSpacing/>
        <w:rPr>
          <w:rFonts w:ascii="Arial" w:hAnsi="Arial" w:cs="Arial"/>
          <w:color w:val="000000" w:themeColor="text1"/>
          <w:sz w:val="22"/>
          <w:szCs w:val="22"/>
        </w:rPr>
      </w:pPr>
    </w:p>
    <w:p w14:paraId="0B7F3B90" w14:textId="713153F6" w:rsidR="00A44870" w:rsidRPr="00A44870" w:rsidRDefault="00A44870" w:rsidP="00A44870">
      <w:pPr>
        <w:pStyle w:val="ListParagraph"/>
        <w:widowControl w:val="0"/>
        <w:numPr>
          <w:ilvl w:val="0"/>
          <w:numId w:val="6"/>
        </w:numPr>
        <w:autoSpaceDE w:val="0"/>
        <w:ind w:left="180" w:hanging="180"/>
        <w:rPr>
          <w:rFonts w:ascii="Arial" w:hAnsi="Arial" w:cs="Arial"/>
          <w:color w:val="000000" w:themeColor="text1"/>
          <w:sz w:val="22"/>
          <w:szCs w:val="22"/>
        </w:rPr>
      </w:pPr>
      <w:r w:rsidRPr="00A44870">
        <w:rPr>
          <w:rFonts w:ascii="Arial" w:hAnsi="Arial" w:cs="Arial"/>
          <w:color w:val="000000" w:themeColor="text1"/>
          <w:sz w:val="22"/>
          <w:szCs w:val="22"/>
        </w:rPr>
        <w:t xml:space="preserve">Due to a possible delay in our hatchery vendor’s availability to stock the pond, which will now probably happen on April 25, </w:t>
      </w:r>
      <w:r w:rsidRPr="00313AF8">
        <w:rPr>
          <w:rFonts w:ascii="Arial" w:hAnsi="Arial" w:cs="Arial"/>
          <w:b/>
          <w:bCs/>
          <w:color w:val="000000" w:themeColor="text1"/>
          <w:sz w:val="22"/>
          <w:szCs w:val="22"/>
        </w:rPr>
        <w:t>we are going to push back opening day until Saturday, April 30</w:t>
      </w:r>
      <w:r w:rsidRPr="00A44870">
        <w:rPr>
          <w:rFonts w:ascii="Arial" w:hAnsi="Arial" w:cs="Arial"/>
          <w:color w:val="000000" w:themeColor="text1"/>
          <w:sz w:val="22"/>
          <w:szCs w:val="22"/>
        </w:rPr>
        <w:t xml:space="preserve">. Steve </w:t>
      </w:r>
      <w:proofErr w:type="spellStart"/>
      <w:r w:rsidRPr="00A44870">
        <w:rPr>
          <w:rFonts w:ascii="Arial" w:hAnsi="Arial" w:cs="Arial"/>
          <w:color w:val="000000" w:themeColor="text1"/>
          <w:sz w:val="22"/>
          <w:szCs w:val="22"/>
        </w:rPr>
        <w:t>Descoteaux</w:t>
      </w:r>
      <w:proofErr w:type="spellEnd"/>
      <w:r w:rsidRPr="00A44870">
        <w:rPr>
          <w:rFonts w:ascii="Arial" w:hAnsi="Arial" w:cs="Arial"/>
          <w:color w:val="000000" w:themeColor="text1"/>
          <w:sz w:val="22"/>
          <w:szCs w:val="22"/>
        </w:rPr>
        <w:t xml:space="preserve"> has generously volunteered to bring donuts and coffee for those attending. Fishing at the pond, per usual, is closed from the stocking day until the opening day.</w:t>
      </w:r>
    </w:p>
    <w:p w14:paraId="2B1CBD02" w14:textId="77777777" w:rsidR="00A44870" w:rsidRPr="00A44870" w:rsidRDefault="00A44870" w:rsidP="00A44870">
      <w:pPr>
        <w:widowControl w:val="0"/>
        <w:autoSpaceDE w:val="0"/>
        <w:ind w:left="180" w:hanging="180"/>
        <w:contextualSpacing/>
        <w:rPr>
          <w:rFonts w:ascii="Arial" w:hAnsi="Arial" w:cs="Arial"/>
          <w:color w:val="000000" w:themeColor="text1"/>
          <w:sz w:val="22"/>
          <w:szCs w:val="22"/>
        </w:rPr>
      </w:pPr>
    </w:p>
    <w:p w14:paraId="65F77E03" w14:textId="7F64A45A" w:rsidR="00826EB4" w:rsidRDefault="00A44870" w:rsidP="00826EB4">
      <w:pPr>
        <w:pStyle w:val="ListParagraph"/>
        <w:widowControl w:val="0"/>
        <w:numPr>
          <w:ilvl w:val="0"/>
          <w:numId w:val="6"/>
        </w:numPr>
        <w:autoSpaceDE w:val="0"/>
        <w:ind w:left="180" w:hanging="180"/>
        <w:rPr>
          <w:rFonts w:ascii="Arial" w:hAnsi="Arial" w:cs="Arial"/>
          <w:color w:val="000000" w:themeColor="text1"/>
          <w:sz w:val="22"/>
          <w:szCs w:val="22"/>
        </w:rPr>
      </w:pPr>
      <w:r w:rsidRPr="00A44870">
        <w:rPr>
          <w:rFonts w:ascii="Arial" w:hAnsi="Arial" w:cs="Arial"/>
          <w:color w:val="000000" w:themeColor="text1"/>
          <w:sz w:val="22"/>
          <w:szCs w:val="22"/>
        </w:rPr>
        <w:t xml:space="preserve">The </w:t>
      </w:r>
      <w:proofErr w:type="gramStart"/>
      <w:r w:rsidRPr="00A44870">
        <w:rPr>
          <w:rFonts w:ascii="Arial" w:hAnsi="Arial" w:cs="Arial"/>
          <w:color w:val="000000" w:themeColor="text1"/>
          <w:sz w:val="22"/>
          <w:szCs w:val="22"/>
        </w:rPr>
        <w:t>BBQ day</w:t>
      </w:r>
      <w:proofErr w:type="gramEnd"/>
      <w:r w:rsidRPr="00A44870">
        <w:rPr>
          <w:rFonts w:ascii="Arial" w:hAnsi="Arial" w:cs="Arial"/>
          <w:color w:val="000000" w:themeColor="text1"/>
          <w:sz w:val="22"/>
          <w:szCs w:val="22"/>
        </w:rPr>
        <w:t xml:space="preserve"> at the pond is now tentatively scheduled for Saturday, June 16</w:t>
      </w:r>
      <w:r w:rsidRPr="00A44870">
        <w:rPr>
          <w:rFonts w:ascii="Arial" w:hAnsi="Arial" w:cs="Arial"/>
          <w:color w:val="000000" w:themeColor="text1"/>
          <w:sz w:val="22"/>
          <w:szCs w:val="22"/>
          <w:vertAlign w:val="superscript"/>
        </w:rPr>
        <w:t>.</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 xml:space="preserve">On that day, we would also </w:t>
      </w:r>
      <w:r>
        <w:rPr>
          <w:rFonts w:ascii="Arial" w:hAnsi="Arial" w:cs="Arial"/>
          <w:color w:val="000000" w:themeColor="text1"/>
          <w:sz w:val="22"/>
          <w:szCs w:val="22"/>
        </w:rPr>
        <w:t>hold</w:t>
      </w:r>
      <w:r w:rsidRPr="00A44870">
        <w:rPr>
          <w:rFonts w:ascii="Arial" w:hAnsi="Arial" w:cs="Arial"/>
          <w:color w:val="000000" w:themeColor="text1"/>
          <w:sz w:val="22"/>
          <w:szCs w:val="22"/>
        </w:rPr>
        <w:t xml:space="preserve"> our membership fishing tackle auction.</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 xml:space="preserve">Members are encouraged to bring to the pond any fly or spin fishing tackle that they </w:t>
      </w:r>
      <w:proofErr w:type="gramStart"/>
      <w:r w:rsidRPr="00A44870">
        <w:rPr>
          <w:rFonts w:ascii="Arial" w:hAnsi="Arial" w:cs="Arial"/>
          <w:color w:val="000000" w:themeColor="text1"/>
          <w:sz w:val="22"/>
          <w:szCs w:val="22"/>
        </w:rPr>
        <w:t>have to</w:t>
      </w:r>
      <w:proofErr w:type="gramEnd"/>
      <w:r w:rsidRPr="00A44870">
        <w:rPr>
          <w:rFonts w:ascii="Arial" w:hAnsi="Arial" w:cs="Arial"/>
          <w:color w:val="000000" w:themeColor="text1"/>
          <w:sz w:val="22"/>
          <w:szCs w:val="22"/>
        </w:rPr>
        <w:t xml:space="preserve"> spare and sell it with half or all of the proceeds going to our club.</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Bring your own table to display your wares or sell out of your tailgate or liftgate.</w:t>
      </w:r>
    </w:p>
    <w:p w14:paraId="62AA28A8" w14:textId="77777777" w:rsidR="00826EB4" w:rsidRPr="00826EB4" w:rsidRDefault="00826EB4" w:rsidP="00826EB4">
      <w:pPr>
        <w:pStyle w:val="ListParagraph"/>
        <w:rPr>
          <w:rFonts w:ascii="Arial" w:hAnsi="Arial" w:cs="Arial"/>
          <w:color w:val="000000" w:themeColor="text1"/>
          <w:sz w:val="22"/>
          <w:szCs w:val="22"/>
        </w:rPr>
      </w:pPr>
    </w:p>
    <w:p w14:paraId="34B6A351" w14:textId="19EBCB20" w:rsidR="00A44870" w:rsidRPr="00313AF8" w:rsidRDefault="00A44870" w:rsidP="00BD057B">
      <w:pPr>
        <w:pStyle w:val="ListParagraph"/>
        <w:widowControl w:val="0"/>
        <w:numPr>
          <w:ilvl w:val="0"/>
          <w:numId w:val="6"/>
        </w:numPr>
        <w:autoSpaceDE w:val="0"/>
        <w:ind w:left="180" w:hanging="180"/>
        <w:rPr>
          <w:rFonts w:ascii="Arial" w:hAnsi="Arial" w:cs="Arial"/>
          <w:color w:val="FF0000"/>
          <w:sz w:val="22"/>
          <w:szCs w:val="22"/>
        </w:rPr>
      </w:pPr>
      <w:r w:rsidRPr="00313AF8">
        <w:rPr>
          <w:rFonts w:ascii="Arial" w:hAnsi="Arial" w:cs="Arial"/>
          <w:color w:val="000000" w:themeColor="text1"/>
          <w:sz w:val="22"/>
          <w:szCs w:val="22"/>
        </w:rPr>
        <w:t>Please participate in our opening day raffle.</w:t>
      </w:r>
      <w:r w:rsidR="00B462AA">
        <w:rPr>
          <w:rFonts w:ascii="Arial" w:hAnsi="Arial" w:cs="Arial"/>
          <w:color w:val="000000" w:themeColor="text1"/>
          <w:sz w:val="22"/>
          <w:szCs w:val="22"/>
        </w:rPr>
        <w:t xml:space="preserve"> </w:t>
      </w:r>
      <w:r w:rsidRPr="00313AF8">
        <w:rPr>
          <w:rFonts w:ascii="Arial" w:hAnsi="Arial" w:cs="Arial"/>
          <w:color w:val="000000" w:themeColor="text1"/>
          <w:sz w:val="22"/>
          <w:szCs w:val="22"/>
        </w:rPr>
        <w:t>The raffle prize is your choice of a full day of either wade or float fishing for two anglers, to be booked on a mutually convenient date out of Steve Angers’ North Country Angler fly shop.</w:t>
      </w:r>
      <w:r w:rsidR="00B462AA">
        <w:rPr>
          <w:rFonts w:ascii="Arial" w:hAnsi="Arial" w:cs="Arial"/>
          <w:color w:val="000000" w:themeColor="text1"/>
          <w:sz w:val="22"/>
          <w:szCs w:val="22"/>
        </w:rPr>
        <w:t xml:space="preserve"> </w:t>
      </w:r>
      <w:r w:rsidRPr="00313AF8">
        <w:rPr>
          <w:rFonts w:ascii="Arial" w:hAnsi="Arial" w:cs="Arial"/>
          <w:color w:val="000000" w:themeColor="text1"/>
          <w:sz w:val="22"/>
          <w:szCs w:val="22"/>
        </w:rPr>
        <w:t>Raffle tickets are $25 for one ticket, $50 for three tickets, or $100 for seven chances to win. Send a check to Ted Pelletier, 47 Wedgewood Road, Stow, MA 01775.</w:t>
      </w:r>
      <w:r w:rsidR="00B462AA">
        <w:rPr>
          <w:rFonts w:ascii="Arial" w:hAnsi="Arial" w:cs="Arial"/>
          <w:color w:val="000000" w:themeColor="text1"/>
          <w:sz w:val="22"/>
          <w:szCs w:val="22"/>
        </w:rPr>
        <w:t xml:space="preserve"> </w:t>
      </w:r>
      <w:r w:rsidRPr="00313AF8">
        <w:rPr>
          <w:rFonts w:ascii="Arial" w:hAnsi="Arial" w:cs="Arial"/>
          <w:color w:val="000000" w:themeColor="text1"/>
          <w:sz w:val="22"/>
          <w:szCs w:val="22"/>
        </w:rPr>
        <w:t xml:space="preserve">Write “opening day raffle” in the memo section of the check. If you can’t get your check to Ted prior opening day, you may also call or email Ted with your pledge, and he will enter you in the drawing to be held opening day at the pond. You do not need to be present to win. </w:t>
      </w:r>
    </w:p>
    <w:p w14:paraId="5DA4171E" w14:textId="178D4490" w:rsidR="00A44870" w:rsidRPr="00A44870" w:rsidRDefault="00A44870" w:rsidP="00A44870">
      <w:pPr>
        <w:pStyle w:val="ListParagraph"/>
        <w:widowControl w:val="0"/>
        <w:numPr>
          <w:ilvl w:val="0"/>
          <w:numId w:val="6"/>
        </w:numPr>
        <w:autoSpaceDE w:val="0"/>
        <w:ind w:left="180" w:hanging="180"/>
        <w:rPr>
          <w:rFonts w:ascii="Arial" w:hAnsi="Arial" w:cs="Arial"/>
          <w:color w:val="000000" w:themeColor="text1"/>
          <w:sz w:val="22"/>
          <w:szCs w:val="22"/>
        </w:rPr>
      </w:pPr>
      <w:r w:rsidRPr="00A44870">
        <w:rPr>
          <w:rFonts w:ascii="Arial" w:hAnsi="Arial" w:cs="Arial"/>
          <w:color w:val="000000" w:themeColor="text1"/>
          <w:sz w:val="22"/>
          <w:szCs w:val="22"/>
        </w:rPr>
        <w:t>All members should be paid up for the year.</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We have eleven members who paid last year who have been dropped from our active members list for non-payment.</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We are more than willing to forgive tardiness and/or work out a payment schedule with anyone struggling with the monetary burden; contact Ted Pelletier to reinstate your membership.</w:t>
      </w:r>
    </w:p>
    <w:p w14:paraId="7B17B8AE" w14:textId="77777777" w:rsidR="00A44870" w:rsidRPr="00A44870" w:rsidRDefault="00A44870" w:rsidP="00A44870">
      <w:pPr>
        <w:widowControl w:val="0"/>
        <w:autoSpaceDE w:val="0"/>
        <w:ind w:left="180" w:hanging="180"/>
        <w:contextualSpacing/>
        <w:rPr>
          <w:rFonts w:ascii="Arial" w:hAnsi="Arial" w:cs="Arial"/>
          <w:color w:val="000000" w:themeColor="text1"/>
          <w:sz w:val="22"/>
          <w:szCs w:val="22"/>
        </w:rPr>
      </w:pPr>
    </w:p>
    <w:p w14:paraId="5814E2CC" w14:textId="682DF417" w:rsidR="00A44870" w:rsidRPr="00A44870" w:rsidRDefault="00A44870" w:rsidP="00A44870">
      <w:pPr>
        <w:pStyle w:val="ListParagraph"/>
        <w:widowControl w:val="0"/>
        <w:numPr>
          <w:ilvl w:val="0"/>
          <w:numId w:val="6"/>
        </w:numPr>
        <w:autoSpaceDE w:val="0"/>
        <w:ind w:left="180" w:hanging="180"/>
        <w:rPr>
          <w:rFonts w:ascii="Arial" w:hAnsi="Arial" w:cs="Arial"/>
          <w:color w:val="000000" w:themeColor="text1"/>
          <w:sz w:val="22"/>
          <w:szCs w:val="22"/>
        </w:rPr>
      </w:pPr>
      <w:r w:rsidRPr="00A44870">
        <w:rPr>
          <w:rFonts w:ascii="Arial" w:hAnsi="Arial" w:cs="Arial"/>
          <w:color w:val="000000" w:themeColor="text1"/>
          <w:sz w:val="22"/>
          <w:szCs w:val="22"/>
        </w:rPr>
        <w:t>Fly tying has been well attended and well received, so Bob Cox will continue to offer these classes on the third Monday of each month at the new downtown Nashua location.</w:t>
      </w:r>
    </w:p>
    <w:p w14:paraId="44B0542B" w14:textId="77777777" w:rsidR="00A44870" w:rsidRPr="00A44870" w:rsidRDefault="00A44870" w:rsidP="00A44870">
      <w:pPr>
        <w:widowControl w:val="0"/>
        <w:tabs>
          <w:tab w:val="center" w:pos="4680"/>
          <w:tab w:val="right" w:pos="9360"/>
        </w:tabs>
        <w:autoSpaceDE w:val="0"/>
        <w:contextualSpacing/>
        <w:rPr>
          <w:rFonts w:ascii="Arial" w:hAnsi="Arial" w:cs="Arial"/>
          <w:sz w:val="22"/>
          <w:szCs w:val="22"/>
        </w:rPr>
      </w:pPr>
    </w:p>
    <w:p w14:paraId="79C1176C" w14:textId="202BEE3F" w:rsidR="00A44870" w:rsidRPr="00A44870" w:rsidRDefault="00A44870" w:rsidP="00A44870">
      <w:pPr>
        <w:widowControl w:val="0"/>
        <w:autoSpaceDE w:val="0"/>
        <w:contextualSpacing/>
        <w:rPr>
          <w:rFonts w:ascii="Arial" w:hAnsi="Arial" w:cs="Arial"/>
          <w:color w:val="000000" w:themeColor="text1"/>
          <w:sz w:val="22"/>
          <w:szCs w:val="22"/>
        </w:rPr>
      </w:pPr>
      <w:r w:rsidRPr="00A44870">
        <w:rPr>
          <w:rFonts w:ascii="Arial" w:hAnsi="Arial" w:cs="Arial"/>
          <w:color w:val="000000" w:themeColor="text1"/>
          <w:sz w:val="22"/>
          <w:szCs w:val="22"/>
        </w:rPr>
        <w:t>Club President Ray Philippon opened the member portion of the meeting at 6 PM with a playing of our National Anthem.</w:t>
      </w:r>
    </w:p>
    <w:p w14:paraId="7FAC77B3" w14:textId="5D73ED68" w:rsidR="00A44870" w:rsidRPr="00A44870" w:rsidRDefault="00A44870" w:rsidP="00A44870">
      <w:pPr>
        <w:widowControl w:val="0"/>
        <w:autoSpaceDE w:val="0"/>
        <w:contextualSpacing/>
        <w:rPr>
          <w:rFonts w:ascii="Arial" w:hAnsi="Arial" w:cs="Arial"/>
          <w:color w:val="000000" w:themeColor="text1"/>
          <w:sz w:val="22"/>
          <w:szCs w:val="22"/>
        </w:rPr>
      </w:pPr>
      <w:r w:rsidRPr="00A44870">
        <w:rPr>
          <w:rFonts w:ascii="Arial" w:hAnsi="Arial" w:cs="Arial"/>
          <w:color w:val="000000" w:themeColor="text1"/>
          <w:sz w:val="22"/>
          <w:szCs w:val="22"/>
        </w:rPr>
        <w:t xml:space="preserve">The minutes from the March meeting were approved. </w:t>
      </w:r>
    </w:p>
    <w:p w14:paraId="16F250B2" w14:textId="77777777" w:rsidR="0073438E" w:rsidRPr="004A0420" w:rsidRDefault="0073438E" w:rsidP="00A44870">
      <w:pPr>
        <w:widowControl w:val="0"/>
        <w:autoSpaceDE w:val="0"/>
        <w:contextualSpacing/>
        <w:rPr>
          <w:rFonts w:ascii="Arial" w:hAnsi="Arial" w:cs="Arial"/>
          <w:color w:val="000000"/>
          <w:sz w:val="10"/>
          <w:szCs w:val="10"/>
        </w:rPr>
      </w:pPr>
    </w:p>
    <w:p w14:paraId="1F66C256" w14:textId="77777777" w:rsidR="0073438E" w:rsidRPr="004A0420" w:rsidRDefault="0073438E" w:rsidP="00A44870">
      <w:pPr>
        <w:pStyle w:val="moto-textnormal"/>
        <w:shd w:val="clear" w:color="auto" w:fill="FFFFFF"/>
        <w:spacing w:before="0" w:beforeAutospacing="0" w:after="0" w:afterAutospacing="0"/>
        <w:contextualSpacing/>
        <w:rPr>
          <w:rFonts w:ascii="Arial" w:hAnsi="Arial" w:cs="Arial"/>
          <w:color w:val="0E0E0E"/>
          <w:sz w:val="10"/>
          <w:szCs w:val="10"/>
        </w:rPr>
      </w:pPr>
    </w:p>
    <w:p w14:paraId="47810D9B" w14:textId="13C33424" w:rsidR="001C047A" w:rsidRDefault="00A44870" w:rsidP="00A44870">
      <w:pPr>
        <w:pStyle w:val="NormalWeb"/>
        <w:shd w:val="clear" w:color="auto" w:fill="FFFFFF"/>
        <w:contextualSpacing/>
        <w:rPr>
          <w:rFonts w:ascii="Arial" w:hAnsi="Arial" w:cs="Arial"/>
          <w:b/>
          <w:bCs/>
          <w:sz w:val="22"/>
          <w:szCs w:val="22"/>
        </w:rPr>
      </w:pPr>
      <w:r>
        <w:rPr>
          <w:rFonts w:ascii="Arial" w:hAnsi="Arial" w:cs="Arial"/>
          <w:b/>
          <w:bCs/>
          <w:sz w:val="22"/>
          <w:szCs w:val="22"/>
        </w:rPr>
        <w:t>April 14</w:t>
      </w:r>
      <w:r w:rsidR="001C047A">
        <w:rPr>
          <w:rFonts w:ascii="Arial" w:hAnsi="Arial" w:cs="Arial"/>
          <w:b/>
          <w:bCs/>
          <w:sz w:val="22"/>
          <w:szCs w:val="22"/>
        </w:rPr>
        <w:t xml:space="preserve">, </w:t>
      </w:r>
      <w:proofErr w:type="gramStart"/>
      <w:r w:rsidR="001C047A">
        <w:rPr>
          <w:rFonts w:ascii="Arial" w:hAnsi="Arial" w:cs="Arial"/>
          <w:b/>
          <w:bCs/>
          <w:sz w:val="22"/>
          <w:szCs w:val="22"/>
        </w:rPr>
        <w:t>202</w:t>
      </w:r>
      <w:r w:rsidR="001F749F">
        <w:rPr>
          <w:rFonts w:ascii="Arial" w:hAnsi="Arial" w:cs="Arial"/>
          <w:b/>
          <w:bCs/>
          <w:sz w:val="22"/>
          <w:szCs w:val="22"/>
        </w:rPr>
        <w:t>2</w:t>
      </w:r>
      <w:proofErr w:type="gramEnd"/>
      <w:r w:rsidR="001C047A">
        <w:rPr>
          <w:rFonts w:ascii="Arial" w:hAnsi="Arial" w:cs="Arial"/>
          <w:b/>
          <w:bCs/>
          <w:sz w:val="22"/>
          <w:szCs w:val="22"/>
        </w:rPr>
        <w:t xml:space="preserve"> Treasury report from Ted Pelletier</w:t>
      </w:r>
    </w:p>
    <w:p w14:paraId="4BB79E8C" w14:textId="77777777" w:rsidR="005874F9" w:rsidRDefault="001C047A" w:rsidP="00481F98">
      <w:pPr>
        <w:pStyle w:val="NormalWeb"/>
        <w:shd w:val="clear" w:color="auto" w:fill="FFFFFF"/>
        <w:tabs>
          <w:tab w:val="decimal" w:pos="3240"/>
        </w:tabs>
        <w:ind w:left="180" w:hanging="180"/>
        <w:contextualSpacing/>
        <w:rPr>
          <w:rFonts w:ascii="Arial" w:hAnsi="Arial" w:cs="Arial"/>
          <w:b/>
          <w:bCs/>
          <w:color w:val="000000" w:themeColor="text1"/>
          <w:sz w:val="22"/>
          <w:szCs w:val="22"/>
        </w:rPr>
      </w:pPr>
      <w:r w:rsidRPr="00B95428">
        <w:rPr>
          <w:rFonts w:ascii="Arial" w:hAnsi="Arial" w:cs="Arial"/>
          <w:b/>
          <w:bCs/>
          <w:color w:val="000000" w:themeColor="text1"/>
          <w:sz w:val="22"/>
          <w:szCs w:val="22"/>
        </w:rPr>
        <w:t xml:space="preserve">Expenses: </w:t>
      </w:r>
    </w:p>
    <w:p w14:paraId="776A3A0D" w14:textId="77D5B25A" w:rsidR="005874F9" w:rsidRDefault="001F749F" w:rsidP="00481F98">
      <w:pPr>
        <w:pStyle w:val="NormalWeb"/>
        <w:shd w:val="clear" w:color="auto" w:fill="FFFFFF"/>
        <w:tabs>
          <w:tab w:val="decimal" w:pos="3240"/>
        </w:tabs>
        <w:ind w:firstLine="180"/>
        <w:contextualSpacing/>
        <w:rPr>
          <w:rFonts w:ascii="Arial" w:hAnsi="Arial" w:cs="Arial"/>
          <w:color w:val="000000"/>
          <w:sz w:val="22"/>
          <w:szCs w:val="22"/>
        </w:rPr>
      </w:pPr>
      <w:r w:rsidRPr="003434C1">
        <w:rPr>
          <w:rFonts w:ascii="Arial" w:hAnsi="Arial" w:cs="Arial"/>
          <w:color w:val="000000"/>
          <w:sz w:val="22"/>
          <w:szCs w:val="22"/>
        </w:rPr>
        <w:t xml:space="preserve">Speaker </w:t>
      </w:r>
      <w:r w:rsidR="00A44870">
        <w:rPr>
          <w:rFonts w:ascii="Arial" w:hAnsi="Arial" w:cs="Arial"/>
          <w:color w:val="000000"/>
          <w:sz w:val="22"/>
          <w:szCs w:val="22"/>
        </w:rPr>
        <w:t>Rich Little</w:t>
      </w:r>
      <w:r>
        <w:rPr>
          <w:rFonts w:ascii="Arial" w:hAnsi="Arial" w:cs="Arial"/>
          <w:color w:val="000000"/>
          <w:sz w:val="22"/>
          <w:szCs w:val="22"/>
        </w:rPr>
        <w:tab/>
      </w:r>
      <w:r w:rsidRPr="003434C1">
        <w:rPr>
          <w:rFonts w:ascii="Arial" w:hAnsi="Arial" w:cs="Arial"/>
          <w:color w:val="000000"/>
          <w:sz w:val="22"/>
          <w:szCs w:val="22"/>
        </w:rPr>
        <w:t>$</w:t>
      </w:r>
      <w:r w:rsidR="00A44870">
        <w:rPr>
          <w:rFonts w:ascii="Arial" w:hAnsi="Arial" w:cs="Arial"/>
          <w:color w:val="000000"/>
          <w:sz w:val="22"/>
          <w:szCs w:val="22"/>
        </w:rPr>
        <w:t>100</w:t>
      </w:r>
      <w:r>
        <w:rPr>
          <w:rFonts w:ascii="Arial" w:hAnsi="Arial" w:cs="Arial"/>
          <w:color w:val="000000"/>
          <w:sz w:val="22"/>
          <w:szCs w:val="22"/>
        </w:rPr>
        <w:t>.00</w:t>
      </w:r>
    </w:p>
    <w:p w14:paraId="018B6E23" w14:textId="2C4C507A" w:rsidR="005874F9" w:rsidRDefault="001F749F" w:rsidP="00481F98">
      <w:pPr>
        <w:pStyle w:val="NormalWeb"/>
        <w:shd w:val="clear" w:color="auto" w:fill="FFFFFF"/>
        <w:tabs>
          <w:tab w:val="decimal" w:pos="3240"/>
        </w:tabs>
        <w:ind w:firstLine="180"/>
        <w:contextualSpacing/>
        <w:rPr>
          <w:rFonts w:ascii="Arial" w:hAnsi="Arial" w:cs="Arial"/>
          <w:color w:val="000000"/>
          <w:sz w:val="22"/>
          <w:szCs w:val="22"/>
          <w:u w:val="single"/>
        </w:rPr>
      </w:pPr>
      <w:r w:rsidRPr="003434C1">
        <w:rPr>
          <w:rFonts w:ascii="Arial" w:hAnsi="Arial" w:cs="Arial"/>
          <w:color w:val="000000"/>
          <w:sz w:val="22"/>
          <w:szCs w:val="22"/>
        </w:rPr>
        <w:t>Nashua C.C., meals etc.</w:t>
      </w:r>
      <w:r>
        <w:rPr>
          <w:rFonts w:ascii="Arial" w:hAnsi="Arial" w:cs="Arial"/>
          <w:color w:val="000000"/>
          <w:sz w:val="22"/>
          <w:szCs w:val="22"/>
        </w:rPr>
        <w:tab/>
      </w:r>
      <w:r w:rsidRPr="001F749F">
        <w:rPr>
          <w:rFonts w:ascii="Arial" w:hAnsi="Arial" w:cs="Arial"/>
          <w:color w:val="000000"/>
          <w:sz w:val="22"/>
          <w:szCs w:val="22"/>
          <w:u w:val="single"/>
        </w:rPr>
        <w:t>$3</w:t>
      </w:r>
      <w:r w:rsidR="00A44870">
        <w:rPr>
          <w:rFonts w:ascii="Arial" w:hAnsi="Arial" w:cs="Arial"/>
          <w:color w:val="000000"/>
          <w:sz w:val="22"/>
          <w:szCs w:val="22"/>
          <w:u w:val="single"/>
        </w:rPr>
        <w:t>74</w:t>
      </w:r>
      <w:r w:rsidRPr="001F749F">
        <w:rPr>
          <w:rFonts w:ascii="Arial" w:hAnsi="Arial" w:cs="Arial"/>
          <w:color w:val="000000"/>
          <w:sz w:val="22"/>
          <w:szCs w:val="22"/>
          <w:u w:val="single"/>
        </w:rPr>
        <w:t>.9</w:t>
      </w:r>
      <w:r w:rsidR="00A44870">
        <w:rPr>
          <w:rFonts w:ascii="Arial" w:hAnsi="Arial" w:cs="Arial"/>
          <w:color w:val="000000"/>
          <w:sz w:val="22"/>
          <w:szCs w:val="22"/>
          <w:u w:val="single"/>
        </w:rPr>
        <w:t>6</w:t>
      </w:r>
    </w:p>
    <w:p w14:paraId="1DA2E919" w14:textId="42F9C641" w:rsidR="00DE65AF" w:rsidRPr="00A44870" w:rsidRDefault="00717B65" w:rsidP="00481F98">
      <w:pPr>
        <w:pStyle w:val="NormalWeb"/>
        <w:shd w:val="clear" w:color="auto" w:fill="FFFFFF"/>
        <w:tabs>
          <w:tab w:val="decimal" w:pos="3240"/>
        </w:tabs>
        <w:ind w:left="180" w:hanging="180"/>
        <w:contextualSpacing/>
        <w:rPr>
          <w:rFonts w:ascii="Arial" w:hAnsi="Arial" w:cs="Arial"/>
          <w:color w:val="000000" w:themeColor="text1"/>
          <w:sz w:val="22"/>
          <w:szCs w:val="22"/>
        </w:rPr>
      </w:pPr>
      <w:r w:rsidRPr="003400B7">
        <w:rPr>
          <w:rFonts w:ascii="Arial" w:hAnsi="Arial" w:cs="Arial"/>
          <w:b/>
          <w:bCs/>
          <w:color w:val="000000"/>
          <w:sz w:val="22"/>
          <w:szCs w:val="22"/>
        </w:rPr>
        <w:t>Total Expenses</w:t>
      </w:r>
      <w:r w:rsidR="007A4575">
        <w:rPr>
          <w:rFonts w:ascii="Arial" w:hAnsi="Arial" w:cs="Arial"/>
          <w:color w:val="000000"/>
          <w:sz w:val="22"/>
          <w:szCs w:val="22"/>
        </w:rPr>
        <w:tab/>
      </w:r>
      <w:r w:rsidRPr="00A44870">
        <w:rPr>
          <w:rFonts w:ascii="Arial" w:hAnsi="Arial" w:cs="Arial"/>
          <w:color w:val="000000" w:themeColor="text1"/>
          <w:sz w:val="22"/>
          <w:szCs w:val="22"/>
        </w:rPr>
        <w:t>$</w:t>
      </w:r>
      <w:r w:rsidR="00A44870" w:rsidRPr="00A44870">
        <w:rPr>
          <w:rFonts w:ascii="Arial" w:hAnsi="Arial" w:cs="Arial"/>
          <w:color w:val="000000" w:themeColor="text1"/>
          <w:sz w:val="22"/>
          <w:szCs w:val="22"/>
        </w:rPr>
        <w:t>474.94</w:t>
      </w:r>
    </w:p>
    <w:p w14:paraId="53C9EABF" w14:textId="77777777" w:rsidR="005874F9" w:rsidRPr="00A44870" w:rsidRDefault="005874F9" w:rsidP="00481F98">
      <w:pPr>
        <w:pStyle w:val="NormalWeb"/>
        <w:shd w:val="clear" w:color="auto" w:fill="FFFFFF"/>
        <w:tabs>
          <w:tab w:val="decimal" w:pos="3240"/>
        </w:tabs>
        <w:ind w:left="180" w:hanging="180"/>
        <w:contextualSpacing/>
        <w:rPr>
          <w:rFonts w:ascii="Arial" w:hAnsi="Arial" w:cs="Arial"/>
          <w:b/>
          <w:bCs/>
          <w:color w:val="000000" w:themeColor="text1"/>
          <w:sz w:val="10"/>
          <w:szCs w:val="10"/>
        </w:rPr>
      </w:pPr>
    </w:p>
    <w:p w14:paraId="5BB31FCE" w14:textId="77777777" w:rsidR="005874F9" w:rsidRPr="00A44870" w:rsidRDefault="001C047A" w:rsidP="00481F98">
      <w:pPr>
        <w:pStyle w:val="NormalWeb"/>
        <w:shd w:val="clear" w:color="auto" w:fill="FFFFFF"/>
        <w:tabs>
          <w:tab w:val="decimal" w:pos="3240"/>
        </w:tabs>
        <w:ind w:left="180" w:hanging="180"/>
        <w:contextualSpacing/>
        <w:rPr>
          <w:rFonts w:ascii="Arial" w:hAnsi="Arial" w:cs="Arial"/>
          <w:b/>
          <w:bCs/>
          <w:color w:val="000000" w:themeColor="text1"/>
          <w:sz w:val="22"/>
          <w:szCs w:val="22"/>
        </w:rPr>
      </w:pPr>
      <w:r w:rsidRPr="00A44870">
        <w:rPr>
          <w:rFonts w:ascii="Arial" w:hAnsi="Arial" w:cs="Arial"/>
          <w:b/>
          <w:bCs/>
          <w:color w:val="000000" w:themeColor="text1"/>
          <w:sz w:val="22"/>
          <w:szCs w:val="22"/>
        </w:rPr>
        <w:t xml:space="preserve">Income: </w:t>
      </w:r>
    </w:p>
    <w:p w14:paraId="216D841A" w14:textId="06E925A3" w:rsidR="005874F9" w:rsidRPr="00A44870" w:rsidRDefault="005874F9" w:rsidP="00481F98">
      <w:pPr>
        <w:pStyle w:val="NormalWeb"/>
        <w:shd w:val="clear" w:color="auto" w:fill="FFFFFF"/>
        <w:tabs>
          <w:tab w:val="decimal" w:pos="3240"/>
        </w:tabs>
        <w:ind w:firstLine="180"/>
        <w:contextualSpacing/>
        <w:rPr>
          <w:rFonts w:ascii="Arial" w:hAnsi="Arial" w:cs="Arial"/>
          <w:b/>
          <w:bCs/>
          <w:color w:val="000000" w:themeColor="text1"/>
          <w:sz w:val="22"/>
          <w:szCs w:val="22"/>
        </w:rPr>
      </w:pPr>
      <w:r w:rsidRPr="00A44870">
        <w:rPr>
          <w:rFonts w:ascii="Arial" w:hAnsi="Arial" w:cs="Arial"/>
          <w:color w:val="000000" w:themeColor="text1"/>
          <w:sz w:val="22"/>
          <w:szCs w:val="22"/>
        </w:rPr>
        <w:t>Club Dues</w:t>
      </w:r>
      <w:r w:rsidR="00106E19" w:rsidRPr="00A44870">
        <w:rPr>
          <w:rFonts w:ascii="Arial" w:hAnsi="Arial" w:cs="Arial"/>
          <w:color w:val="000000" w:themeColor="text1"/>
          <w:sz w:val="22"/>
          <w:szCs w:val="22"/>
        </w:rPr>
        <w:tab/>
      </w:r>
      <w:r w:rsidR="00A44870" w:rsidRPr="00A44870">
        <w:rPr>
          <w:rFonts w:ascii="Arial" w:hAnsi="Arial" w:cs="Arial"/>
          <w:color w:val="000000" w:themeColor="text1"/>
          <w:sz w:val="22"/>
          <w:szCs w:val="22"/>
          <w:u w:val="single"/>
        </w:rPr>
        <w:t>$1424.00</w:t>
      </w:r>
    </w:p>
    <w:p w14:paraId="3FC509C6" w14:textId="39F38571" w:rsidR="00717B65" w:rsidRPr="00A44870" w:rsidRDefault="00717B65" w:rsidP="00481F98">
      <w:pPr>
        <w:pStyle w:val="NormalWeb"/>
        <w:shd w:val="clear" w:color="auto" w:fill="FFFFFF"/>
        <w:tabs>
          <w:tab w:val="decimal" w:pos="3240"/>
        </w:tabs>
        <w:ind w:left="180" w:hanging="180"/>
        <w:contextualSpacing/>
        <w:rPr>
          <w:rFonts w:ascii="Arial" w:hAnsi="Arial" w:cs="Arial"/>
          <w:b/>
          <w:bCs/>
          <w:color w:val="000000" w:themeColor="text1"/>
          <w:sz w:val="22"/>
          <w:szCs w:val="22"/>
        </w:rPr>
      </w:pPr>
      <w:r w:rsidRPr="00A44870">
        <w:rPr>
          <w:rFonts w:ascii="Arial" w:hAnsi="Arial" w:cs="Arial"/>
          <w:b/>
          <w:bCs/>
          <w:color w:val="000000" w:themeColor="text1"/>
          <w:sz w:val="22"/>
          <w:szCs w:val="22"/>
        </w:rPr>
        <w:t>Total monthly income</w:t>
      </w:r>
      <w:r w:rsidR="003400B7" w:rsidRPr="00A44870">
        <w:rPr>
          <w:rFonts w:ascii="Arial" w:hAnsi="Arial" w:cs="Arial"/>
          <w:color w:val="000000" w:themeColor="text1"/>
          <w:sz w:val="22"/>
          <w:szCs w:val="22"/>
        </w:rPr>
        <w:tab/>
      </w:r>
      <w:r w:rsidRPr="00A44870">
        <w:rPr>
          <w:rFonts w:ascii="Arial" w:hAnsi="Arial" w:cs="Arial"/>
          <w:color w:val="000000" w:themeColor="text1"/>
          <w:sz w:val="22"/>
          <w:szCs w:val="22"/>
        </w:rPr>
        <w:t>$</w:t>
      </w:r>
      <w:r w:rsidR="00A44870" w:rsidRPr="00A44870">
        <w:rPr>
          <w:rFonts w:ascii="Arial" w:hAnsi="Arial" w:cs="Arial"/>
          <w:color w:val="000000" w:themeColor="text1"/>
          <w:sz w:val="22"/>
          <w:szCs w:val="22"/>
        </w:rPr>
        <w:t>1424.00</w:t>
      </w:r>
    </w:p>
    <w:p w14:paraId="305AC8AF" w14:textId="77777777" w:rsidR="00B95428" w:rsidRPr="00A44870" w:rsidRDefault="00B95428" w:rsidP="00481F98">
      <w:pPr>
        <w:pStyle w:val="NormalWeb"/>
        <w:shd w:val="clear" w:color="auto" w:fill="FFFFFF"/>
        <w:tabs>
          <w:tab w:val="decimal" w:pos="3240"/>
        </w:tabs>
        <w:ind w:left="180" w:hanging="180"/>
        <w:contextualSpacing/>
        <w:rPr>
          <w:rFonts w:ascii="Arial" w:hAnsi="Arial" w:cs="Arial"/>
          <w:color w:val="000000" w:themeColor="text1"/>
          <w:sz w:val="22"/>
          <w:szCs w:val="22"/>
        </w:rPr>
      </w:pPr>
    </w:p>
    <w:p w14:paraId="3FB18A20" w14:textId="66553909" w:rsidR="00DE65AF" w:rsidRPr="00A44870" w:rsidRDefault="00A44870" w:rsidP="00481F98">
      <w:pPr>
        <w:pStyle w:val="NormalWeb"/>
        <w:shd w:val="clear" w:color="auto" w:fill="FFFFFF"/>
        <w:tabs>
          <w:tab w:val="decimal" w:pos="3240"/>
        </w:tabs>
        <w:ind w:left="180" w:hanging="180"/>
        <w:contextualSpacing/>
        <w:rPr>
          <w:rFonts w:ascii="Arial" w:hAnsi="Arial" w:cs="Arial"/>
          <w:color w:val="000000" w:themeColor="text1"/>
          <w:sz w:val="22"/>
          <w:szCs w:val="22"/>
        </w:rPr>
      </w:pPr>
      <w:r w:rsidRPr="00A44870">
        <w:rPr>
          <w:rFonts w:ascii="Arial" w:hAnsi="Arial" w:cs="Arial"/>
          <w:b/>
          <w:bCs/>
          <w:color w:val="000000" w:themeColor="text1"/>
          <w:sz w:val="22"/>
          <w:szCs w:val="22"/>
        </w:rPr>
        <w:t>Ending</w:t>
      </w:r>
      <w:r w:rsidR="00DE65AF" w:rsidRPr="00A44870">
        <w:rPr>
          <w:rFonts w:ascii="Arial" w:hAnsi="Arial" w:cs="Arial"/>
          <w:b/>
          <w:bCs/>
          <w:color w:val="000000" w:themeColor="text1"/>
          <w:sz w:val="22"/>
          <w:szCs w:val="22"/>
        </w:rPr>
        <w:t xml:space="preserve"> cash balance</w:t>
      </w:r>
      <w:r w:rsidR="00B95428" w:rsidRPr="00A44870">
        <w:rPr>
          <w:rFonts w:ascii="Arial" w:hAnsi="Arial" w:cs="Arial"/>
          <w:color w:val="000000" w:themeColor="text1"/>
          <w:sz w:val="22"/>
          <w:szCs w:val="22"/>
        </w:rPr>
        <w:tab/>
      </w:r>
      <w:r w:rsidRPr="00A44870">
        <w:rPr>
          <w:rFonts w:ascii="Arial" w:hAnsi="Arial" w:cs="Arial"/>
          <w:b/>
          <w:bCs/>
          <w:color w:val="000000" w:themeColor="text1"/>
          <w:sz w:val="22"/>
          <w:szCs w:val="22"/>
          <w:u w:val="single"/>
        </w:rPr>
        <w:t>$5580.88</w:t>
      </w:r>
    </w:p>
    <w:p w14:paraId="62C6AD80" w14:textId="77777777" w:rsidR="00B95428" w:rsidRPr="00DE65AF" w:rsidRDefault="00B95428" w:rsidP="00481F98">
      <w:pPr>
        <w:pStyle w:val="NormalWeb"/>
        <w:shd w:val="clear" w:color="auto" w:fill="FFFFFF"/>
        <w:tabs>
          <w:tab w:val="decimal" w:pos="4320"/>
        </w:tabs>
        <w:ind w:left="180" w:hanging="180"/>
        <w:contextualSpacing/>
      </w:pPr>
    </w:p>
    <w:p w14:paraId="428148AD" w14:textId="77777777" w:rsidR="008D0E1E" w:rsidRDefault="001C047A" w:rsidP="005874F9">
      <w:pPr>
        <w:pStyle w:val="NormalWeb"/>
        <w:shd w:val="clear" w:color="auto" w:fill="FFFFFF"/>
        <w:tabs>
          <w:tab w:val="decimal" w:pos="4320"/>
        </w:tabs>
        <w:contextualSpacing/>
        <w:rPr>
          <w:rFonts w:ascii="Arial" w:hAnsi="Arial" w:cs="Arial"/>
          <w:b/>
          <w:bCs/>
          <w:sz w:val="22"/>
          <w:szCs w:val="22"/>
        </w:rPr>
      </w:pPr>
      <w:r>
        <w:rPr>
          <w:rFonts w:ascii="Arial" w:hAnsi="Arial" w:cs="Arial"/>
          <w:b/>
          <w:bCs/>
          <w:sz w:val="22"/>
          <w:szCs w:val="22"/>
        </w:rPr>
        <w:t xml:space="preserve">Membership: </w:t>
      </w:r>
    </w:p>
    <w:p w14:paraId="1ACFAFB9" w14:textId="31948847" w:rsidR="001C047A" w:rsidRPr="008D0E1E" w:rsidRDefault="001C047A" w:rsidP="00A44870">
      <w:pPr>
        <w:pStyle w:val="NormalWeb"/>
        <w:shd w:val="clear" w:color="auto" w:fill="FFFFFF"/>
        <w:tabs>
          <w:tab w:val="decimal" w:pos="4320"/>
        </w:tabs>
        <w:contextualSpacing/>
        <w:rPr>
          <w:rFonts w:ascii="ArialMT" w:hAnsi="ArialMT"/>
          <w:sz w:val="22"/>
          <w:szCs w:val="22"/>
        </w:rPr>
      </w:pPr>
      <w:r>
        <w:rPr>
          <w:rFonts w:ascii="ArialMT" w:hAnsi="ArialMT"/>
          <w:sz w:val="22"/>
          <w:szCs w:val="22"/>
        </w:rPr>
        <w:t>Active members:</w:t>
      </w:r>
      <w:r w:rsidR="008D0E1E">
        <w:rPr>
          <w:rFonts w:ascii="ArialMT" w:hAnsi="ArialMT"/>
          <w:sz w:val="22"/>
          <w:szCs w:val="22"/>
        </w:rPr>
        <w:t xml:space="preserve"> </w:t>
      </w:r>
      <w:r w:rsidR="00A44870">
        <w:rPr>
          <w:rFonts w:ascii="ArialMT" w:hAnsi="ArialMT"/>
          <w:sz w:val="22"/>
          <w:szCs w:val="22"/>
        </w:rPr>
        <w:t>65</w:t>
      </w:r>
      <w:r w:rsidR="00B95428">
        <w:rPr>
          <w:rFonts w:ascii="ArialMT" w:hAnsi="ArialMT"/>
          <w:sz w:val="22"/>
          <w:szCs w:val="22"/>
        </w:rPr>
        <w:t>,</w:t>
      </w:r>
      <w:r>
        <w:rPr>
          <w:rFonts w:ascii="ArialMT" w:hAnsi="ArialMT"/>
          <w:sz w:val="22"/>
          <w:szCs w:val="22"/>
        </w:rPr>
        <w:t xml:space="preserve"> </w:t>
      </w:r>
      <w:r w:rsidR="00A44870">
        <w:rPr>
          <w:rFonts w:ascii="ArialMT" w:hAnsi="ArialMT"/>
          <w:sz w:val="22"/>
          <w:szCs w:val="22"/>
        </w:rPr>
        <w:t xml:space="preserve">composed of 55 Single memberships, 3 </w:t>
      </w:r>
      <w:r>
        <w:rPr>
          <w:rFonts w:ascii="ArialMT" w:hAnsi="ArialMT"/>
          <w:sz w:val="22"/>
          <w:szCs w:val="22"/>
        </w:rPr>
        <w:t>Family memberships</w:t>
      </w:r>
      <w:r w:rsidR="00B95428">
        <w:rPr>
          <w:rFonts w:ascii="ArialMT" w:hAnsi="ArialMT"/>
          <w:sz w:val="22"/>
          <w:szCs w:val="22"/>
        </w:rPr>
        <w:t>,</w:t>
      </w:r>
      <w:r>
        <w:rPr>
          <w:rFonts w:ascii="ArialMT" w:hAnsi="ArialMT"/>
          <w:sz w:val="22"/>
          <w:szCs w:val="22"/>
        </w:rPr>
        <w:t xml:space="preserve"> </w:t>
      </w:r>
      <w:r w:rsidR="00A44870">
        <w:rPr>
          <w:rFonts w:ascii="ArialMT" w:hAnsi="ArialMT"/>
          <w:sz w:val="22"/>
          <w:szCs w:val="22"/>
        </w:rPr>
        <w:t>and 4 lifetime memberships</w:t>
      </w:r>
    </w:p>
    <w:p w14:paraId="11A05E69" w14:textId="77777777" w:rsidR="008D0E1E" w:rsidRPr="00A44870" w:rsidRDefault="008D0E1E" w:rsidP="00A44870">
      <w:pPr>
        <w:pStyle w:val="yiv1662182569msonormal"/>
        <w:shd w:val="clear" w:color="auto" w:fill="FFFFFF"/>
        <w:contextualSpacing/>
        <w:rPr>
          <w:rFonts w:ascii="Arial" w:hAnsi="Arial" w:cs="Arial"/>
          <w:color w:val="000000" w:themeColor="text1"/>
          <w:sz w:val="22"/>
          <w:szCs w:val="22"/>
        </w:rPr>
      </w:pPr>
    </w:p>
    <w:p w14:paraId="2BE9384F" w14:textId="3F07D948"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Ted Pelletier won the raffle of Bob Broadhurst flies</w:t>
      </w:r>
      <w:r w:rsidR="00313AF8">
        <w:rPr>
          <w:rFonts w:ascii="Arial" w:hAnsi="Arial" w:cs="Arial"/>
          <w:color w:val="000000" w:themeColor="text1"/>
          <w:sz w:val="22"/>
          <w:szCs w:val="22"/>
        </w:rPr>
        <w:t xml:space="preserve"> which</w:t>
      </w:r>
      <w:r w:rsidRPr="00A44870">
        <w:rPr>
          <w:rFonts w:ascii="Arial" w:hAnsi="Arial" w:cs="Arial"/>
          <w:color w:val="000000" w:themeColor="text1"/>
          <w:sz w:val="22"/>
          <w:szCs w:val="22"/>
        </w:rPr>
        <w:t xml:space="preserve"> netted the club $145.00.</w:t>
      </w:r>
    </w:p>
    <w:p w14:paraId="06D8820D" w14:textId="77777777" w:rsidR="00A44870" w:rsidRPr="00A44870" w:rsidRDefault="00A44870" w:rsidP="00A44870">
      <w:pPr>
        <w:pStyle w:val="yiv1662182569msonormal"/>
        <w:shd w:val="clear" w:color="auto" w:fill="FFFFFF"/>
        <w:contextualSpacing/>
        <w:rPr>
          <w:rFonts w:ascii="Arial" w:hAnsi="Arial" w:cs="Arial"/>
          <w:color w:val="000000" w:themeColor="text1"/>
          <w:sz w:val="22"/>
          <w:szCs w:val="22"/>
        </w:rPr>
      </w:pPr>
    </w:p>
    <w:p w14:paraId="2D220A1D" w14:textId="3B01F182"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Steve Angers of North Country Angler gave a very informative presentation on the state of New Hampshire’s stocking philosophy and methods, and even shared with us his favorite remote pond destination.</w:t>
      </w:r>
    </w:p>
    <w:p w14:paraId="549AD853" w14:textId="77777777" w:rsidR="00A44870" w:rsidRPr="00A44870" w:rsidRDefault="00A44870" w:rsidP="00A44870">
      <w:pPr>
        <w:pStyle w:val="yiv1662182569msonormal"/>
        <w:shd w:val="clear" w:color="auto" w:fill="FFFFFF"/>
        <w:contextualSpacing/>
        <w:rPr>
          <w:rFonts w:ascii="Arial" w:hAnsi="Arial" w:cs="Arial"/>
          <w:color w:val="000000" w:themeColor="text1"/>
          <w:sz w:val="22"/>
          <w:szCs w:val="22"/>
        </w:rPr>
      </w:pPr>
    </w:p>
    <w:p w14:paraId="0DEAC518" w14:textId="5369C8A9"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Reminder: The Marlboro Fly Fishing show is scheduled for April 22, 23, and 24.</w:t>
      </w:r>
    </w:p>
    <w:p w14:paraId="1C43D370" w14:textId="77777777" w:rsidR="00A44870" w:rsidRPr="00A44870" w:rsidRDefault="00A44870" w:rsidP="00A44870">
      <w:pPr>
        <w:pStyle w:val="yiv1662182569msonormal"/>
        <w:shd w:val="clear" w:color="auto" w:fill="FFFFFF"/>
        <w:contextualSpacing/>
        <w:rPr>
          <w:rFonts w:ascii="Arial" w:hAnsi="Arial" w:cs="Arial"/>
          <w:color w:val="000000" w:themeColor="text1"/>
          <w:sz w:val="22"/>
          <w:szCs w:val="22"/>
        </w:rPr>
      </w:pPr>
    </w:p>
    <w:p w14:paraId="0297D2EF" w14:textId="13E25390"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Mark Thornton volunteered to bring dessert to the May meeting.</w:t>
      </w:r>
      <w:r w:rsidR="00B462AA">
        <w:rPr>
          <w:rFonts w:ascii="Arial" w:hAnsi="Arial" w:cs="Arial"/>
          <w:color w:val="000000" w:themeColor="text1"/>
          <w:sz w:val="22"/>
          <w:szCs w:val="22"/>
        </w:rPr>
        <w:t xml:space="preserve"> </w:t>
      </w:r>
      <w:r w:rsidRPr="00A44870">
        <w:rPr>
          <w:rFonts w:ascii="Arial" w:hAnsi="Arial" w:cs="Arial"/>
          <w:color w:val="000000" w:themeColor="text1"/>
          <w:sz w:val="22"/>
          <w:szCs w:val="22"/>
        </w:rPr>
        <w:t>Thank you, Mark, for stepping up once again</w:t>
      </w:r>
      <w:r>
        <w:rPr>
          <w:rFonts w:ascii="Arial" w:hAnsi="Arial" w:cs="Arial"/>
          <w:color w:val="000000" w:themeColor="text1"/>
          <w:sz w:val="22"/>
          <w:szCs w:val="22"/>
        </w:rPr>
        <w:t>.</w:t>
      </w:r>
    </w:p>
    <w:p w14:paraId="08AE579C" w14:textId="77777777" w:rsidR="00A44870" w:rsidRPr="00A44870" w:rsidRDefault="00A44870" w:rsidP="00A44870">
      <w:pPr>
        <w:pStyle w:val="yiv1662182569msonormal"/>
        <w:shd w:val="clear" w:color="auto" w:fill="FFFFFF"/>
        <w:contextualSpacing/>
        <w:rPr>
          <w:rFonts w:ascii="Arial" w:hAnsi="Arial" w:cs="Arial"/>
          <w:color w:val="000000" w:themeColor="text1"/>
          <w:sz w:val="22"/>
          <w:szCs w:val="22"/>
        </w:rPr>
      </w:pPr>
    </w:p>
    <w:p w14:paraId="70179F34" w14:textId="31BDC38B"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The May speaker will be NH Fish and Game Director Dianne Timmons.</w:t>
      </w:r>
      <w:r w:rsidR="00B462AA">
        <w:rPr>
          <w:rFonts w:ascii="Arial" w:hAnsi="Arial" w:cs="Arial"/>
          <w:color w:val="000000" w:themeColor="text1"/>
          <w:sz w:val="22"/>
          <w:szCs w:val="22"/>
        </w:rPr>
        <w:t xml:space="preserve"> </w:t>
      </w:r>
    </w:p>
    <w:p w14:paraId="1A16D2D5" w14:textId="77777777" w:rsidR="00A44870" w:rsidRDefault="00A44870" w:rsidP="00A44870">
      <w:pPr>
        <w:pStyle w:val="yiv1662182569msonormal"/>
        <w:shd w:val="clear" w:color="auto" w:fill="FFFFFF"/>
        <w:contextualSpacing/>
        <w:rPr>
          <w:rFonts w:ascii="Arial" w:hAnsi="Arial" w:cs="Arial"/>
          <w:color w:val="000000" w:themeColor="text1"/>
          <w:sz w:val="22"/>
          <w:szCs w:val="22"/>
        </w:rPr>
      </w:pPr>
    </w:p>
    <w:p w14:paraId="1583CA8E" w14:textId="78A2F91C"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Thank you, Bob Broadhurst, for scheduling presenters with great local knowledge!</w:t>
      </w:r>
    </w:p>
    <w:p w14:paraId="1F3BAF2B" w14:textId="77777777" w:rsidR="00A44870" w:rsidRPr="00A44870" w:rsidRDefault="00A44870" w:rsidP="00A44870">
      <w:pPr>
        <w:pStyle w:val="yiv1662182569msonormal"/>
        <w:shd w:val="clear" w:color="auto" w:fill="FFFFFF"/>
        <w:contextualSpacing/>
        <w:rPr>
          <w:rFonts w:ascii="Arial" w:hAnsi="Arial" w:cs="Arial"/>
          <w:color w:val="000000" w:themeColor="text1"/>
          <w:sz w:val="22"/>
          <w:szCs w:val="22"/>
        </w:rPr>
      </w:pPr>
    </w:p>
    <w:p w14:paraId="7BFE781C" w14:textId="46817F74" w:rsidR="00A44870" w:rsidRDefault="00A44870" w:rsidP="00A44870">
      <w:pPr>
        <w:pStyle w:val="yiv1662182569msonormal"/>
        <w:shd w:val="clear" w:color="auto" w:fill="FFFFFF"/>
        <w:contextualSpacing/>
        <w:rPr>
          <w:rFonts w:ascii="Arial" w:hAnsi="Arial" w:cs="Arial"/>
          <w:color w:val="000000" w:themeColor="text1"/>
          <w:sz w:val="22"/>
          <w:szCs w:val="22"/>
        </w:rPr>
      </w:pPr>
      <w:r w:rsidRPr="00A44870">
        <w:rPr>
          <w:rFonts w:ascii="Arial" w:hAnsi="Arial" w:cs="Arial"/>
          <w:color w:val="000000" w:themeColor="text1"/>
          <w:sz w:val="22"/>
          <w:szCs w:val="22"/>
        </w:rPr>
        <w:t>The meeting adjourned, as usual, at around 9:30 PM.</w:t>
      </w:r>
    </w:p>
    <w:p w14:paraId="219F93B7" w14:textId="77777777" w:rsidR="007C0C5D" w:rsidRDefault="007C0C5D" w:rsidP="007C0C5D">
      <w:pPr>
        <w:widowControl w:val="0"/>
        <w:autoSpaceDE w:val="0"/>
        <w:rPr>
          <w:rFonts w:ascii="Arial" w:hAnsi="Arial" w:cs="Arial"/>
          <w:color w:val="000000"/>
          <w:sz w:val="22"/>
          <w:szCs w:val="22"/>
        </w:rPr>
      </w:pPr>
    </w:p>
    <w:p w14:paraId="0111E58E" w14:textId="369E38B0" w:rsidR="00B95428" w:rsidRPr="00820DA0" w:rsidRDefault="00B95428" w:rsidP="0009730F">
      <w:pPr>
        <w:widowControl w:val="0"/>
        <w:autoSpaceDE w:val="0"/>
        <w:rPr>
          <w:rFonts w:ascii="Arial" w:hAnsi="Arial" w:cs="Arial"/>
          <w:bCs/>
          <w:color w:val="000000" w:themeColor="text1"/>
          <w:sz w:val="22"/>
          <w:szCs w:val="22"/>
        </w:rPr>
      </w:pPr>
      <w:r w:rsidRPr="00820DA0">
        <w:rPr>
          <w:rFonts w:ascii="Arial" w:hAnsi="Arial" w:cs="Arial"/>
          <w:bCs/>
          <w:color w:val="000000" w:themeColor="text1"/>
          <w:sz w:val="22"/>
          <w:szCs w:val="22"/>
        </w:rPr>
        <w:t>Respectfully submitted,</w:t>
      </w:r>
    </w:p>
    <w:p w14:paraId="6BA45E04" w14:textId="77777777" w:rsidR="00B95428" w:rsidRPr="00820DA0" w:rsidRDefault="00B95428" w:rsidP="00B95428">
      <w:pPr>
        <w:widowControl w:val="0"/>
        <w:autoSpaceDE w:val="0"/>
        <w:rPr>
          <w:rFonts w:ascii="Arial" w:hAnsi="Arial" w:cs="Arial"/>
          <w:color w:val="000000" w:themeColor="text1"/>
          <w:sz w:val="22"/>
          <w:szCs w:val="22"/>
        </w:rPr>
      </w:pPr>
      <w:r w:rsidRPr="00820DA0">
        <w:rPr>
          <w:rFonts w:ascii="Arial" w:hAnsi="Arial" w:cs="Arial"/>
          <w:color w:val="000000" w:themeColor="text1"/>
          <w:sz w:val="22"/>
          <w:szCs w:val="22"/>
        </w:rPr>
        <w:t xml:space="preserve">Dave </w:t>
      </w:r>
      <w:proofErr w:type="spellStart"/>
      <w:r w:rsidRPr="00820DA0">
        <w:rPr>
          <w:rFonts w:ascii="Arial" w:hAnsi="Arial" w:cs="Arial"/>
          <w:color w:val="000000" w:themeColor="text1"/>
          <w:sz w:val="22"/>
          <w:szCs w:val="22"/>
        </w:rPr>
        <w:t>Braica</w:t>
      </w:r>
      <w:proofErr w:type="spellEnd"/>
      <w:r w:rsidRPr="00820DA0">
        <w:rPr>
          <w:rFonts w:ascii="Arial" w:hAnsi="Arial" w:cs="Arial"/>
          <w:color w:val="000000" w:themeColor="text1"/>
          <w:sz w:val="22"/>
          <w:szCs w:val="22"/>
        </w:rPr>
        <w:t xml:space="preserve">, </w:t>
      </w:r>
    </w:p>
    <w:p w14:paraId="1BB7AACA" w14:textId="77777777" w:rsidR="00B95428" w:rsidRPr="00820DA0" w:rsidRDefault="00B95428" w:rsidP="00B95428">
      <w:pPr>
        <w:widowControl w:val="0"/>
        <w:autoSpaceDE w:val="0"/>
        <w:rPr>
          <w:rFonts w:ascii="Arial" w:hAnsi="Arial" w:cs="Arial"/>
          <w:color w:val="000000" w:themeColor="text1"/>
          <w:sz w:val="22"/>
          <w:szCs w:val="22"/>
        </w:rPr>
      </w:pPr>
      <w:r w:rsidRPr="00820DA0">
        <w:rPr>
          <w:rFonts w:ascii="Arial" w:hAnsi="Arial" w:cs="Arial"/>
          <w:color w:val="000000" w:themeColor="text1"/>
          <w:sz w:val="22"/>
          <w:szCs w:val="22"/>
        </w:rPr>
        <w:t>NFC Club Secretary</w:t>
      </w:r>
    </w:p>
    <w:p w14:paraId="701FD5D5" w14:textId="77777777" w:rsidR="00B95428" w:rsidRPr="00820DA0" w:rsidRDefault="00B95428" w:rsidP="00B95428">
      <w:pPr>
        <w:widowControl w:val="0"/>
        <w:autoSpaceDE w:val="0"/>
        <w:rPr>
          <w:rFonts w:ascii="Arial" w:hAnsi="Arial" w:cs="Arial"/>
          <w:color w:val="000000" w:themeColor="text1"/>
          <w:sz w:val="22"/>
          <w:szCs w:val="22"/>
        </w:rPr>
      </w:pPr>
      <w:r w:rsidRPr="00820DA0">
        <w:rPr>
          <w:rFonts w:ascii="Arial" w:hAnsi="Arial" w:cs="Arial"/>
          <w:color w:val="000000" w:themeColor="text1"/>
          <w:sz w:val="22"/>
          <w:szCs w:val="22"/>
        </w:rPr>
        <w:t>Mobile: 603.490.2804</w:t>
      </w:r>
    </w:p>
    <w:sectPr w:rsidR="00B95428" w:rsidRPr="00820DA0" w:rsidSect="004A0420">
      <w:headerReference w:type="even" r:id="rId9"/>
      <w:headerReference w:type="default" r:id="rId10"/>
      <w:footerReference w:type="even" r:id="rId11"/>
      <w:footerReference w:type="default" r:id="rId12"/>
      <w:headerReference w:type="first" r:id="rId13"/>
      <w:footerReference w:type="first" r:id="rId14"/>
      <w:pgSz w:w="12240" w:h="15840"/>
      <w:pgMar w:top="-679" w:right="1440" w:bottom="923" w:left="1440" w:header="29"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C1C2" w14:textId="77777777" w:rsidR="008C1BAF" w:rsidRDefault="008C1BAF" w:rsidP="009502A2">
      <w:r>
        <w:separator/>
      </w:r>
    </w:p>
  </w:endnote>
  <w:endnote w:type="continuationSeparator" w:id="0">
    <w:p w14:paraId="3B8EBC92" w14:textId="77777777" w:rsidR="008C1BAF" w:rsidRDefault="008C1BAF" w:rsidP="0095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OpenSymbol">
    <w:panose1 w:val="020B0604020202020204"/>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2CC1" w14:textId="77777777" w:rsidR="008D0E1E" w:rsidRDefault="008D0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318C" w14:textId="4DC934AF" w:rsidR="008D0E1E" w:rsidRDefault="008D0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58A5" w14:textId="77777777" w:rsidR="008D0E1E" w:rsidRDefault="008D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2333" w14:textId="77777777" w:rsidR="008C1BAF" w:rsidRDefault="008C1BAF" w:rsidP="009502A2">
      <w:r>
        <w:separator/>
      </w:r>
    </w:p>
  </w:footnote>
  <w:footnote w:type="continuationSeparator" w:id="0">
    <w:p w14:paraId="58A1F603" w14:textId="77777777" w:rsidR="008C1BAF" w:rsidRDefault="008C1BAF" w:rsidP="00950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69C7" w14:textId="77777777" w:rsidR="009502A2" w:rsidRDefault="00950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6F82" w14:textId="77777777" w:rsidR="009502A2" w:rsidRPr="007A4575" w:rsidRDefault="009502A2">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0A78" w14:textId="77777777" w:rsidR="009502A2" w:rsidRDefault="00950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rPr>
    </w:lvl>
  </w:abstractNum>
  <w:abstractNum w:abstractNumId="2" w15:restartNumberingAfterBreak="0">
    <w:nsid w:val="068010F3"/>
    <w:multiLevelType w:val="hybridMultilevel"/>
    <w:tmpl w:val="71DC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62BE3"/>
    <w:multiLevelType w:val="hybridMultilevel"/>
    <w:tmpl w:val="DAF4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76699"/>
    <w:multiLevelType w:val="hybridMultilevel"/>
    <w:tmpl w:val="7B56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774E"/>
    <w:multiLevelType w:val="hybridMultilevel"/>
    <w:tmpl w:val="8F16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0824">
    <w:abstractNumId w:val="0"/>
  </w:num>
  <w:num w:numId="2" w16cid:durableId="1021854778">
    <w:abstractNumId w:val="1"/>
  </w:num>
  <w:num w:numId="3" w16cid:durableId="51471602">
    <w:abstractNumId w:val="3"/>
  </w:num>
  <w:num w:numId="4" w16cid:durableId="2048991652">
    <w:abstractNumId w:val="4"/>
  </w:num>
  <w:num w:numId="5" w16cid:durableId="122770733">
    <w:abstractNumId w:val="2"/>
  </w:num>
  <w:num w:numId="6" w16cid:durableId="1646666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1C"/>
    <w:rsid w:val="00095383"/>
    <w:rsid w:val="0009730F"/>
    <w:rsid w:val="00100C15"/>
    <w:rsid w:val="00106E19"/>
    <w:rsid w:val="00111C67"/>
    <w:rsid w:val="00141EF3"/>
    <w:rsid w:val="001C047A"/>
    <w:rsid w:val="001F749F"/>
    <w:rsid w:val="00204DB3"/>
    <w:rsid w:val="00220895"/>
    <w:rsid w:val="002675A7"/>
    <w:rsid w:val="00313AF8"/>
    <w:rsid w:val="00331E85"/>
    <w:rsid w:val="003400B7"/>
    <w:rsid w:val="00366AF2"/>
    <w:rsid w:val="00404FED"/>
    <w:rsid w:val="00481F98"/>
    <w:rsid w:val="0048204D"/>
    <w:rsid w:val="004A0420"/>
    <w:rsid w:val="004F7CD1"/>
    <w:rsid w:val="00547103"/>
    <w:rsid w:val="0056068C"/>
    <w:rsid w:val="00586C04"/>
    <w:rsid w:val="005874F9"/>
    <w:rsid w:val="00594AB1"/>
    <w:rsid w:val="005A4919"/>
    <w:rsid w:val="006172DF"/>
    <w:rsid w:val="0066401F"/>
    <w:rsid w:val="0069072C"/>
    <w:rsid w:val="006A50EF"/>
    <w:rsid w:val="006E30E2"/>
    <w:rsid w:val="00717B65"/>
    <w:rsid w:val="00717E53"/>
    <w:rsid w:val="00723B02"/>
    <w:rsid w:val="00725183"/>
    <w:rsid w:val="0073438E"/>
    <w:rsid w:val="007542E4"/>
    <w:rsid w:val="007A2622"/>
    <w:rsid w:val="007A4575"/>
    <w:rsid w:val="007C0C5D"/>
    <w:rsid w:val="00820DA0"/>
    <w:rsid w:val="00826EB4"/>
    <w:rsid w:val="008604BD"/>
    <w:rsid w:val="00894FEE"/>
    <w:rsid w:val="008A4B07"/>
    <w:rsid w:val="008C1BAF"/>
    <w:rsid w:val="008C281C"/>
    <w:rsid w:val="008D0E1E"/>
    <w:rsid w:val="0092182A"/>
    <w:rsid w:val="009502A2"/>
    <w:rsid w:val="00A00D26"/>
    <w:rsid w:val="00A44870"/>
    <w:rsid w:val="00A87FA7"/>
    <w:rsid w:val="00AB5FBE"/>
    <w:rsid w:val="00AE5AED"/>
    <w:rsid w:val="00B11C08"/>
    <w:rsid w:val="00B462AA"/>
    <w:rsid w:val="00B95428"/>
    <w:rsid w:val="00C0206B"/>
    <w:rsid w:val="00CB63FE"/>
    <w:rsid w:val="00CE4D29"/>
    <w:rsid w:val="00D97C7C"/>
    <w:rsid w:val="00DA4732"/>
    <w:rsid w:val="00DB348E"/>
    <w:rsid w:val="00DE0A60"/>
    <w:rsid w:val="00DE18F6"/>
    <w:rsid w:val="00DE65AF"/>
    <w:rsid w:val="00E04E34"/>
    <w:rsid w:val="00F5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6C352C"/>
  <w15:chartTrackingRefBased/>
  <w15:docId w15:val="{48CC1DDB-7DE7-324A-8C83-6825C7B9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MS Mincho" w:hAnsi="Cambria" w:cs="Cambria"/>
      <w:sz w:val="24"/>
      <w:szCs w:val="24"/>
      <w:lang w:eastAsia="ar-SA"/>
    </w:rPr>
  </w:style>
  <w:style w:type="paragraph" w:styleId="Heading1">
    <w:name w:val="heading 1"/>
    <w:basedOn w:val="Normal"/>
    <w:next w:val="Normal"/>
    <w:qFormat/>
    <w:pPr>
      <w:keepNext/>
      <w:numPr>
        <w:numId w:val="1"/>
      </w:numPr>
      <w:spacing w:before="240" w:after="60"/>
      <w:outlineLvl w:val="0"/>
    </w:pPr>
    <w:rPr>
      <w:rFonts w:ascii="Calibri" w:eastAsia="MS Gothic" w:hAnsi="Calibri" w:cs="Calibri"/>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4z0">
    <w:name w:val="WW8Num4z0"/>
    <w:rPr>
      <w:rFonts w:ascii="Symbol" w:eastAsia="MS Mincho" w:hAnsi="Symbo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0">
    <w:name w:val="WW8Num6z0"/>
    <w:rPr>
      <w:rFonts w:ascii="Symbol" w:eastAsia="MS Mincho" w:hAnsi="Symbo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DefaultParagraphFont1">
    <w:name w:val="WW-Default Paragraph Font1"/>
  </w:style>
  <w:style w:type="character" w:customStyle="1" w:styleId="CharChar6">
    <w:name w:val="Char Char6"/>
    <w:rPr>
      <w:rFonts w:ascii="Calibri" w:eastAsia="MS Gothic" w:hAnsi="Calibri" w:cs="Times New Roman"/>
      <w:b/>
      <w:bCs/>
      <w:kern w:val="1"/>
      <w:sz w:val="32"/>
      <w:szCs w:val="32"/>
    </w:rPr>
  </w:style>
  <w:style w:type="character" w:customStyle="1" w:styleId="CharChar5">
    <w:name w:val="Char Char5"/>
    <w:rPr>
      <w:rFonts w:ascii="Cambria" w:eastAsia="MS Mincho" w:hAnsi="Cambria" w:cs="Cambria"/>
      <w:sz w:val="24"/>
      <w:szCs w:val="24"/>
    </w:rPr>
  </w:style>
  <w:style w:type="character" w:customStyle="1" w:styleId="CharChar4">
    <w:name w:val="Char Char4"/>
    <w:rPr>
      <w:rFonts w:ascii="Calibri" w:eastAsia="MS Gothic" w:hAnsi="Calibri" w:cs="Times New Roman"/>
      <w:b/>
      <w:bCs/>
      <w:kern w:val="1"/>
      <w:sz w:val="32"/>
      <w:szCs w:val="32"/>
    </w:rPr>
  </w:style>
  <w:style w:type="character" w:customStyle="1" w:styleId="CharChar3">
    <w:name w:val="Char Char3"/>
    <w:rPr>
      <w:rFonts w:ascii="Cambria" w:eastAsia="MS Mincho" w:hAnsi="Cambria" w:cs="Cambria"/>
      <w:sz w:val="24"/>
      <w:szCs w:val="24"/>
    </w:rPr>
  </w:style>
  <w:style w:type="character" w:customStyle="1" w:styleId="CharChar2">
    <w:name w:val="Char Char2"/>
    <w:rPr>
      <w:rFonts w:ascii="Cambria" w:eastAsia="MS Mincho" w:hAnsi="Cambria" w:cs="Cambria"/>
      <w:sz w:val="24"/>
      <w:szCs w:val="24"/>
    </w:rPr>
  </w:style>
  <w:style w:type="character" w:customStyle="1" w:styleId="CharChar1">
    <w:name w:val="Char Char1"/>
    <w:rPr>
      <w:rFonts w:ascii="Calibri" w:eastAsia="MS Gothic" w:hAnsi="Calibri" w:cs="Times New Roman"/>
      <w:sz w:val="24"/>
      <w:szCs w:val="24"/>
    </w:rPr>
  </w:style>
  <w:style w:type="character" w:customStyle="1" w:styleId="CharChar">
    <w:name w:val="Char Char"/>
    <w:basedOn w:val="CharChar2"/>
    <w:rPr>
      <w:rFonts w:ascii="Cambria" w:eastAsia="MS Mincho" w:hAnsi="Cambria" w:cs="Cambria"/>
      <w:sz w:val="24"/>
      <w:szCs w:val="24"/>
    </w:rPr>
  </w:style>
  <w:style w:type="character" w:styleId="Hyperlink">
    <w:name w:val="Hyperlink"/>
    <w:rPr>
      <w:color w:val="0000FF"/>
      <w:u w:val="single"/>
    </w:rPr>
  </w:style>
  <w:style w:type="character" w:customStyle="1" w:styleId="bqquotelink">
    <w:name w:val="bqquotelink"/>
    <w:basedOn w:val="WW-DefaultParagraphFont1"/>
  </w:style>
  <w:style w:type="character" w:customStyle="1" w:styleId="apple-converted-space">
    <w:name w:val="apple-converted-space"/>
    <w:basedOn w:val="WW-DefaultParagraphFont1"/>
  </w:style>
  <w:style w:type="character" w:styleId="Emphasis">
    <w:name w:val="Emphasis"/>
    <w:qFormat/>
    <w:rPr>
      <w:i/>
      <w:iCs/>
    </w:rPr>
  </w:style>
  <w:style w:type="character" w:styleId="FollowedHyperlink">
    <w:name w:val="FollowedHyperlink"/>
    <w:rPr>
      <w:color w:val="8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yiv6281134713spelle">
    <w:name w:val="yiv6281134713spelle"/>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rPr>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Closing">
    <w:name w:val="Closing"/>
    <w:basedOn w:val="Normal"/>
    <w:pPr>
      <w:ind w:left="4320"/>
    </w:pPr>
    <w:rPr>
      <w:lang w:val="x-none"/>
    </w:rPr>
  </w:style>
  <w:style w:type="paragraph" w:styleId="ListBullet">
    <w:name w:val="List Bullet"/>
    <w:basedOn w:val="Normal"/>
    <w:pPr>
      <w:numPr>
        <w:numId w:val="2"/>
      </w:numPr>
    </w:pPr>
  </w:style>
  <w:style w:type="paragraph" w:styleId="Title">
    <w:name w:val="Title"/>
    <w:basedOn w:val="Normal"/>
    <w:next w:val="Normal"/>
    <w:qFormat/>
    <w:pPr>
      <w:spacing w:before="240" w:after="60"/>
      <w:jc w:val="center"/>
    </w:pPr>
    <w:rPr>
      <w:rFonts w:ascii="Calibri" w:eastAsia="MS Gothic" w:hAnsi="Calibri" w:cs="Calibri"/>
      <w:b/>
      <w:bCs/>
      <w:kern w:val="1"/>
      <w:sz w:val="32"/>
      <w:szCs w:val="32"/>
      <w:lang w:val="x-none"/>
    </w:rPr>
  </w:style>
  <w:style w:type="paragraph" w:styleId="Subtitle">
    <w:name w:val="Subtitle"/>
    <w:basedOn w:val="Normal"/>
    <w:next w:val="Normal"/>
    <w:qFormat/>
    <w:pPr>
      <w:spacing w:after="60"/>
      <w:jc w:val="center"/>
    </w:pPr>
    <w:rPr>
      <w:rFonts w:ascii="Calibri" w:eastAsia="MS Gothic" w:hAnsi="Calibri" w:cs="Calibri"/>
      <w:lang w:val="x-none"/>
    </w:rPr>
  </w:style>
  <w:style w:type="paragraph" w:styleId="Signature">
    <w:name w:val="Signature"/>
    <w:basedOn w:val="Normal"/>
    <w:pPr>
      <w:ind w:left="4320"/>
    </w:pPr>
    <w:rPr>
      <w:lang w:val="x-none"/>
    </w:rPr>
  </w:style>
  <w:style w:type="paragraph" w:styleId="BodyTextFirstIndent">
    <w:name w:val="Body Text First Indent"/>
    <w:basedOn w:val="BodyText"/>
    <w:pPr>
      <w:ind w:firstLine="210"/>
    </w:p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yiv1662182569msonormal">
    <w:name w:val="yiv1662182569msonormal"/>
    <w:basedOn w:val="Normal"/>
    <w:pPr>
      <w:suppressAutoHyphens w:val="0"/>
      <w:spacing w:before="280" w:after="280"/>
    </w:pPr>
    <w:rPr>
      <w:rFonts w:ascii="Times New Roman" w:eastAsia="Times New Roman" w:hAnsi="Times New Roman" w:cs="Times New Roman"/>
    </w:r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502A2"/>
    <w:pPr>
      <w:tabs>
        <w:tab w:val="center" w:pos="4680"/>
        <w:tab w:val="right" w:pos="9360"/>
      </w:tabs>
    </w:pPr>
  </w:style>
  <w:style w:type="character" w:customStyle="1" w:styleId="HeaderChar">
    <w:name w:val="Header Char"/>
    <w:basedOn w:val="DefaultParagraphFont"/>
    <w:link w:val="Header"/>
    <w:uiPriority w:val="99"/>
    <w:rsid w:val="009502A2"/>
    <w:rPr>
      <w:rFonts w:ascii="Cambria" w:eastAsia="MS Mincho" w:hAnsi="Cambria" w:cs="Cambria"/>
      <w:sz w:val="24"/>
      <w:szCs w:val="24"/>
      <w:lang w:eastAsia="ar-SA"/>
    </w:rPr>
  </w:style>
  <w:style w:type="paragraph" w:styleId="Footer">
    <w:name w:val="footer"/>
    <w:basedOn w:val="Normal"/>
    <w:link w:val="FooterChar"/>
    <w:uiPriority w:val="99"/>
    <w:unhideWhenUsed/>
    <w:rsid w:val="009502A2"/>
    <w:pPr>
      <w:tabs>
        <w:tab w:val="center" w:pos="4680"/>
        <w:tab w:val="right" w:pos="9360"/>
      </w:tabs>
    </w:pPr>
  </w:style>
  <w:style w:type="character" w:customStyle="1" w:styleId="FooterChar">
    <w:name w:val="Footer Char"/>
    <w:basedOn w:val="DefaultParagraphFont"/>
    <w:link w:val="Footer"/>
    <w:uiPriority w:val="99"/>
    <w:rsid w:val="009502A2"/>
    <w:rPr>
      <w:rFonts w:ascii="Cambria" w:eastAsia="MS Mincho" w:hAnsi="Cambria" w:cs="Cambria"/>
      <w:sz w:val="24"/>
      <w:szCs w:val="24"/>
      <w:lang w:eastAsia="ar-SA"/>
    </w:rPr>
  </w:style>
  <w:style w:type="paragraph" w:styleId="NormalWeb">
    <w:name w:val="Normal (Web)"/>
    <w:basedOn w:val="Normal"/>
    <w:uiPriority w:val="99"/>
    <w:unhideWhenUsed/>
    <w:rsid w:val="009502A2"/>
    <w:pPr>
      <w:suppressAutoHyphens w:val="0"/>
      <w:spacing w:before="100" w:beforeAutospacing="1" w:after="100" w:afterAutospacing="1"/>
    </w:pPr>
    <w:rPr>
      <w:rFonts w:ascii="Times New Roman" w:eastAsia="Times New Roman" w:hAnsi="Times New Roman" w:cs="Times New Roman"/>
      <w:lang w:eastAsia="en-US"/>
    </w:rPr>
  </w:style>
  <w:style w:type="paragraph" w:customStyle="1" w:styleId="moto-textnormal">
    <w:name w:val="moto-text_normal"/>
    <w:basedOn w:val="Normal"/>
    <w:rsid w:val="0073438E"/>
    <w:pPr>
      <w:suppressAutoHyphens w:val="0"/>
      <w:spacing w:before="100" w:beforeAutospacing="1" w:after="100" w:afterAutospacing="1"/>
    </w:pPr>
    <w:rPr>
      <w:rFonts w:ascii="Times New Roman" w:eastAsia="Times New Roman" w:hAnsi="Times New Roman" w:cs="Times New Roman"/>
      <w:lang w:eastAsia="en-US"/>
    </w:rPr>
  </w:style>
  <w:style w:type="character" w:styleId="Strong">
    <w:name w:val="Strong"/>
    <w:uiPriority w:val="22"/>
    <w:qFormat/>
    <w:rsid w:val="0073438E"/>
    <w:rPr>
      <w:b/>
      <w:bCs/>
    </w:rPr>
  </w:style>
  <w:style w:type="character" w:styleId="UnresolvedMention">
    <w:name w:val="Unresolved Mention"/>
    <w:basedOn w:val="DefaultParagraphFont"/>
    <w:uiPriority w:val="99"/>
    <w:semiHidden/>
    <w:unhideWhenUsed/>
    <w:rsid w:val="0073438E"/>
    <w:rPr>
      <w:color w:val="605E5C"/>
      <w:shd w:val="clear" w:color="auto" w:fill="E1DFDD"/>
    </w:rPr>
  </w:style>
  <w:style w:type="paragraph" w:styleId="ListParagraph">
    <w:name w:val="List Paragraph"/>
    <w:basedOn w:val="Normal"/>
    <w:uiPriority w:val="34"/>
    <w:qFormat/>
    <w:rsid w:val="00A44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4844">
      <w:bodyDiv w:val="1"/>
      <w:marLeft w:val="0"/>
      <w:marRight w:val="0"/>
      <w:marTop w:val="0"/>
      <w:marBottom w:val="0"/>
      <w:divBdr>
        <w:top w:val="none" w:sz="0" w:space="0" w:color="auto"/>
        <w:left w:val="none" w:sz="0" w:space="0" w:color="auto"/>
        <w:bottom w:val="none" w:sz="0" w:space="0" w:color="auto"/>
        <w:right w:val="none" w:sz="0" w:space="0" w:color="auto"/>
      </w:divBdr>
      <w:divsChild>
        <w:div w:id="305626146">
          <w:marLeft w:val="0"/>
          <w:marRight w:val="0"/>
          <w:marTop w:val="0"/>
          <w:marBottom w:val="0"/>
          <w:divBdr>
            <w:top w:val="none" w:sz="0" w:space="0" w:color="auto"/>
            <w:left w:val="none" w:sz="0" w:space="0" w:color="auto"/>
            <w:bottom w:val="none" w:sz="0" w:space="0" w:color="auto"/>
            <w:right w:val="none" w:sz="0" w:space="0" w:color="auto"/>
          </w:divBdr>
          <w:divsChild>
            <w:div w:id="496775909">
              <w:marLeft w:val="0"/>
              <w:marRight w:val="0"/>
              <w:marTop w:val="0"/>
              <w:marBottom w:val="0"/>
              <w:divBdr>
                <w:top w:val="none" w:sz="0" w:space="0" w:color="auto"/>
                <w:left w:val="none" w:sz="0" w:space="0" w:color="auto"/>
                <w:bottom w:val="none" w:sz="0" w:space="0" w:color="auto"/>
                <w:right w:val="none" w:sz="0" w:space="0" w:color="auto"/>
              </w:divBdr>
              <w:divsChild>
                <w:div w:id="1767189804">
                  <w:marLeft w:val="0"/>
                  <w:marRight w:val="0"/>
                  <w:marTop w:val="0"/>
                  <w:marBottom w:val="0"/>
                  <w:divBdr>
                    <w:top w:val="none" w:sz="0" w:space="0" w:color="auto"/>
                    <w:left w:val="none" w:sz="0" w:space="0" w:color="auto"/>
                    <w:bottom w:val="none" w:sz="0" w:space="0" w:color="auto"/>
                    <w:right w:val="none" w:sz="0" w:space="0" w:color="auto"/>
                  </w:divBdr>
                  <w:divsChild>
                    <w:div w:id="777673740">
                      <w:marLeft w:val="0"/>
                      <w:marRight w:val="0"/>
                      <w:marTop w:val="0"/>
                      <w:marBottom w:val="0"/>
                      <w:divBdr>
                        <w:top w:val="none" w:sz="0" w:space="0" w:color="auto"/>
                        <w:left w:val="none" w:sz="0" w:space="0" w:color="auto"/>
                        <w:bottom w:val="none" w:sz="0" w:space="0" w:color="auto"/>
                        <w:right w:val="none" w:sz="0" w:space="0" w:color="auto"/>
                      </w:divBdr>
                    </w:div>
                  </w:divsChild>
                </w:div>
                <w:div w:id="1827550293">
                  <w:marLeft w:val="0"/>
                  <w:marRight w:val="0"/>
                  <w:marTop w:val="0"/>
                  <w:marBottom w:val="0"/>
                  <w:divBdr>
                    <w:top w:val="none" w:sz="0" w:space="0" w:color="auto"/>
                    <w:left w:val="none" w:sz="0" w:space="0" w:color="auto"/>
                    <w:bottom w:val="none" w:sz="0" w:space="0" w:color="auto"/>
                    <w:right w:val="none" w:sz="0" w:space="0" w:color="auto"/>
                  </w:divBdr>
                  <w:divsChild>
                    <w:div w:id="383213054">
                      <w:marLeft w:val="0"/>
                      <w:marRight w:val="0"/>
                      <w:marTop w:val="0"/>
                      <w:marBottom w:val="0"/>
                      <w:divBdr>
                        <w:top w:val="none" w:sz="0" w:space="0" w:color="auto"/>
                        <w:left w:val="none" w:sz="0" w:space="0" w:color="auto"/>
                        <w:bottom w:val="none" w:sz="0" w:space="0" w:color="auto"/>
                        <w:right w:val="none" w:sz="0" w:space="0" w:color="auto"/>
                      </w:divBdr>
                    </w:div>
                  </w:divsChild>
                </w:div>
                <w:div w:id="549347467">
                  <w:marLeft w:val="0"/>
                  <w:marRight w:val="0"/>
                  <w:marTop w:val="0"/>
                  <w:marBottom w:val="0"/>
                  <w:divBdr>
                    <w:top w:val="none" w:sz="0" w:space="0" w:color="auto"/>
                    <w:left w:val="none" w:sz="0" w:space="0" w:color="auto"/>
                    <w:bottom w:val="none" w:sz="0" w:space="0" w:color="auto"/>
                    <w:right w:val="none" w:sz="0" w:space="0" w:color="auto"/>
                  </w:divBdr>
                  <w:divsChild>
                    <w:div w:id="1173103922">
                      <w:marLeft w:val="0"/>
                      <w:marRight w:val="0"/>
                      <w:marTop w:val="0"/>
                      <w:marBottom w:val="0"/>
                      <w:divBdr>
                        <w:top w:val="none" w:sz="0" w:space="0" w:color="auto"/>
                        <w:left w:val="none" w:sz="0" w:space="0" w:color="auto"/>
                        <w:bottom w:val="none" w:sz="0" w:space="0" w:color="auto"/>
                        <w:right w:val="none" w:sz="0" w:space="0" w:color="auto"/>
                      </w:divBdr>
                    </w:div>
                    <w:div w:id="2018724079">
                      <w:marLeft w:val="0"/>
                      <w:marRight w:val="0"/>
                      <w:marTop w:val="0"/>
                      <w:marBottom w:val="0"/>
                      <w:divBdr>
                        <w:top w:val="none" w:sz="0" w:space="0" w:color="auto"/>
                        <w:left w:val="none" w:sz="0" w:space="0" w:color="auto"/>
                        <w:bottom w:val="none" w:sz="0" w:space="0" w:color="auto"/>
                        <w:right w:val="none" w:sz="0" w:space="0" w:color="auto"/>
                      </w:divBdr>
                    </w:div>
                    <w:div w:id="316617315">
                      <w:marLeft w:val="0"/>
                      <w:marRight w:val="0"/>
                      <w:marTop w:val="0"/>
                      <w:marBottom w:val="0"/>
                      <w:divBdr>
                        <w:top w:val="none" w:sz="0" w:space="0" w:color="auto"/>
                        <w:left w:val="none" w:sz="0" w:space="0" w:color="auto"/>
                        <w:bottom w:val="none" w:sz="0" w:space="0" w:color="auto"/>
                        <w:right w:val="none" w:sz="0" w:space="0" w:color="auto"/>
                      </w:divBdr>
                    </w:div>
                  </w:divsChild>
                </w:div>
                <w:div w:id="771625559">
                  <w:marLeft w:val="0"/>
                  <w:marRight w:val="0"/>
                  <w:marTop w:val="0"/>
                  <w:marBottom w:val="0"/>
                  <w:divBdr>
                    <w:top w:val="none" w:sz="0" w:space="0" w:color="auto"/>
                    <w:left w:val="none" w:sz="0" w:space="0" w:color="auto"/>
                    <w:bottom w:val="none" w:sz="0" w:space="0" w:color="auto"/>
                    <w:right w:val="none" w:sz="0" w:space="0" w:color="auto"/>
                  </w:divBdr>
                  <w:divsChild>
                    <w:div w:id="1690443859">
                      <w:marLeft w:val="0"/>
                      <w:marRight w:val="0"/>
                      <w:marTop w:val="0"/>
                      <w:marBottom w:val="0"/>
                      <w:divBdr>
                        <w:top w:val="none" w:sz="0" w:space="0" w:color="auto"/>
                        <w:left w:val="none" w:sz="0" w:space="0" w:color="auto"/>
                        <w:bottom w:val="none" w:sz="0" w:space="0" w:color="auto"/>
                        <w:right w:val="none" w:sz="0" w:space="0" w:color="auto"/>
                      </w:divBdr>
                    </w:div>
                  </w:divsChild>
                </w:div>
                <w:div w:id="1063723351">
                  <w:marLeft w:val="0"/>
                  <w:marRight w:val="0"/>
                  <w:marTop w:val="0"/>
                  <w:marBottom w:val="0"/>
                  <w:divBdr>
                    <w:top w:val="none" w:sz="0" w:space="0" w:color="auto"/>
                    <w:left w:val="none" w:sz="0" w:space="0" w:color="auto"/>
                    <w:bottom w:val="none" w:sz="0" w:space="0" w:color="auto"/>
                    <w:right w:val="none" w:sz="0" w:space="0" w:color="auto"/>
                  </w:divBdr>
                  <w:divsChild>
                    <w:div w:id="378431577">
                      <w:marLeft w:val="0"/>
                      <w:marRight w:val="0"/>
                      <w:marTop w:val="0"/>
                      <w:marBottom w:val="0"/>
                      <w:divBdr>
                        <w:top w:val="none" w:sz="0" w:space="0" w:color="auto"/>
                        <w:left w:val="none" w:sz="0" w:space="0" w:color="auto"/>
                        <w:bottom w:val="none" w:sz="0" w:space="0" w:color="auto"/>
                        <w:right w:val="none" w:sz="0" w:space="0" w:color="auto"/>
                      </w:divBdr>
                    </w:div>
                  </w:divsChild>
                </w:div>
                <w:div w:id="2080134611">
                  <w:marLeft w:val="0"/>
                  <w:marRight w:val="0"/>
                  <w:marTop w:val="0"/>
                  <w:marBottom w:val="0"/>
                  <w:divBdr>
                    <w:top w:val="none" w:sz="0" w:space="0" w:color="auto"/>
                    <w:left w:val="none" w:sz="0" w:space="0" w:color="auto"/>
                    <w:bottom w:val="none" w:sz="0" w:space="0" w:color="auto"/>
                    <w:right w:val="none" w:sz="0" w:space="0" w:color="auto"/>
                  </w:divBdr>
                  <w:divsChild>
                    <w:div w:id="4169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93363">
          <w:marLeft w:val="0"/>
          <w:marRight w:val="0"/>
          <w:marTop w:val="0"/>
          <w:marBottom w:val="0"/>
          <w:divBdr>
            <w:top w:val="none" w:sz="0" w:space="0" w:color="auto"/>
            <w:left w:val="none" w:sz="0" w:space="0" w:color="auto"/>
            <w:bottom w:val="none" w:sz="0" w:space="0" w:color="auto"/>
            <w:right w:val="none" w:sz="0" w:space="0" w:color="auto"/>
          </w:divBdr>
          <w:divsChild>
            <w:div w:id="1492405451">
              <w:marLeft w:val="0"/>
              <w:marRight w:val="0"/>
              <w:marTop w:val="0"/>
              <w:marBottom w:val="0"/>
              <w:divBdr>
                <w:top w:val="none" w:sz="0" w:space="0" w:color="auto"/>
                <w:left w:val="none" w:sz="0" w:space="0" w:color="auto"/>
                <w:bottom w:val="none" w:sz="0" w:space="0" w:color="auto"/>
                <w:right w:val="none" w:sz="0" w:space="0" w:color="auto"/>
              </w:divBdr>
              <w:divsChild>
                <w:div w:id="2125493317">
                  <w:marLeft w:val="0"/>
                  <w:marRight w:val="0"/>
                  <w:marTop w:val="0"/>
                  <w:marBottom w:val="0"/>
                  <w:divBdr>
                    <w:top w:val="none" w:sz="0" w:space="0" w:color="auto"/>
                    <w:left w:val="none" w:sz="0" w:space="0" w:color="auto"/>
                    <w:bottom w:val="none" w:sz="0" w:space="0" w:color="auto"/>
                    <w:right w:val="none" w:sz="0" w:space="0" w:color="auto"/>
                  </w:divBdr>
                  <w:divsChild>
                    <w:div w:id="1214730899">
                      <w:marLeft w:val="0"/>
                      <w:marRight w:val="0"/>
                      <w:marTop w:val="0"/>
                      <w:marBottom w:val="0"/>
                      <w:divBdr>
                        <w:top w:val="none" w:sz="0" w:space="0" w:color="auto"/>
                        <w:left w:val="none" w:sz="0" w:space="0" w:color="auto"/>
                        <w:bottom w:val="none" w:sz="0" w:space="0" w:color="auto"/>
                        <w:right w:val="none" w:sz="0" w:space="0" w:color="auto"/>
                      </w:divBdr>
                    </w:div>
                  </w:divsChild>
                </w:div>
                <w:div w:id="1526361014">
                  <w:marLeft w:val="0"/>
                  <w:marRight w:val="0"/>
                  <w:marTop w:val="0"/>
                  <w:marBottom w:val="0"/>
                  <w:divBdr>
                    <w:top w:val="none" w:sz="0" w:space="0" w:color="auto"/>
                    <w:left w:val="none" w:sz="0" w:space="0" w:color="auto"/>
                    <w:bottom w:val="none" w:sz="0" w:space="0" w:color="auto"/>
                    <w:right w:val="none" w:sz="0" w:space="0" w:color="auto"/>
                  </w:divBdr>
                  <w:divsChild>
                    <w:div w:id="682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03868">
          <w:marLeft w:val="0"/>
          <w:marRight w:val="0"/>
          <w:marTop w:val="0"/>
          <w:marBottom w:val="0"/>
          <w:divBdr>
            <w:top w:val="none" w:sz="0" w:space="0" w:color="auto"/>
            <w:left w:val="none" w:sz="0" w:space="0" w:color="auto"/>
            <w:bottom w:val="none" w:sz="0" w:space="0" w:color="auto"/>
            <w:right w:val="none" w:sz="0" w:space="0" w:color="auto"/>
          </w:divBdr>
          <w:divsChild>
            <w:div w:id="604768598">
              <w:marLeft w:val="0"/>
              <w:marRight w:val="0"/>
              <w:marTop w:val="0"/>
              <w:marBottom w:val="0"/>
              <w:divBdr>
                <w:top w:val="none" w:sz="0" w:space="0" w:color="auto"/>
                <w:left w:val="none" w:sz="0" w:space="0" w:color="auto"/>
                <w:bottom w:val="none" w:sz="0" w:space="0" w:color="auto"/>
                <w:right w:val="none" w:sz="0" w:space="0" w:color="auto"/>
              </w:divBdr>
              <w:divsChild>
                <w:div w:id="1388871333">
                  <w:marLeft w:val="0"/>
                  <w:marRight w:val="0"/>
                  <w:marTop w:val="0"/>
                  <w:marBottom w:val="0"/>
                  <w:divBdr>
                    <w:top w:val="none" w:sz="0" w:space="0" w:color="auto"/>
                    <w:left w:val="none" w:sz="0" w:space="0" w:color="auto"/>
                    <w:bottom w:val="none" w:sz="0" w:space="0" w:color="auto"/>
                    <w:right w:val="none" w:sz="0" w:space="0" w:color="auto"/>
                  </w:divBdr>
                  <w:divsChild>
                    <w:div w:id="12138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43696">
      <w:bodyDiv w:val="1"/>
      <w:marLeft w:val="0"/>
      <w:marRight w:val="0"/>
      <w:marTop w:val="0"/>
      <w:marBottom w:val="0"/>
      <w:divBdr>
        <w:top w:val="none" w:sz="0" w:space="0" w:color="auto"/>
        <w:left w:val="none" w:sz="0" w:space="0" w:color="auto"/>
        <w:bottom w:val="none" w:sz="0" w:space="0" w:color="auto"/>
        <w:right w:val="none" w:sz="0" w:space="0" w:color="auto"/>
      </w:divBdr>
      <w:divsChild>
        <w:div w:id="898441461">
          <w:marLeft w:val="0"/>
          <w:marRight w:val="0"/>
          <w:marTop w:val="0"/>
          <w:marBottom w:val="0"/>
          <w:divBdr>
            <w:top w:val="none" w:sz="0" w:space="0" w:color="auto"/>
            <w:left w:val="none" w:sz="0" w:space="0" w:color="auto"/>
            <w:bottom w:val="none" w:sz="0" w:space="0" w:color="auto"/>
            <w:right w:val="none" w:sz="0" w:space="0" w:color="auto"/>
          </w:divBdr>
          <w:divsChild>
            <w:div w:id="199709716">
              <w:marLeft w:val="0"/>
              <w:marRight w:val="0"/>
              <w:marTop w:val="0"/>
              <w:marBottom w:val="0"/>
              <w:divBdr>
                <w:top w:val="none" w:sz="0" w:space="0" w:color="auto"/>
                <w:left w:val="none" w:sz="0" w:space="0" w:color="auto"/>
                <w:bottom w:val="none" w:sz="0" w:space="0" w:color="auto"/>
                <w:right w:val="none" w:sz="0" w:space="0" w:color="auto"/>
              </w:divBdr>
              <w:divsChild>
                <w:div w:id="324557667">
                  <w:marLeft w:val="0"/>
                  <w:marRight w:val="0"/>
                  <w:marTop w:val="0"/>
                  <w:marBottom w:val="0"/>
                  <w:divBdr>
                    <w:top w:val="none" w:sz="0" w:space="0" w:color="auto"/>
                    <w:left w:val="none" w:sz="0" w:space="0" w:color="auto"/>
                    <w:bottom w:val="none" w:sz="0" w:space="0" w:color="auto"/>
                    <w:right w:val="none" w:sz="0" w:space="0" w:color="auto"/>
                  </w:divBdr>
                  <w:divsChild>
                    <w:div w:id="589003828">
                      <w:marLeft w:val="0"/>
                      <w:marRight w:val="0"/>
                      <w:marTop w:val="0"/>
                      <w:marBottom w:val="0"/>
                      <w:divBdr>
                        <w:top w:val="none" w:sz="0" w:space="0" w:color="auto"/>
                        <w:left w:val="none" w:sz="0" w:space="0" w:color="auto"/>
                        <w:bottom w:val="none" w:sz="0" w:space="0" w:color="auto"/>
                        <w:right w:val="none" w:sz="0" w:space="0" w:color="auto"/>
                      </w:divBdr>
                    </w:div>
                  </w:divsChild>
                </w:div>
                <w:div w:id="1245912560">
                  <w:marLeft w:val="0"/>
                  <w:marRight w:val="0"/>
                  <w:marTop w:val="0"/>
                  <w:marBottom w:val="0"/>
                  <w:divBdr>
                    <w:top w:val="none" w:sz="0" w:space="0" w:color="auto"/>
                    <w:left w:val="none" w:sz="0" w:space="0" w:color="auto"/>
                    <w:bottom w:val="none" w:sz="0" w:space="0" w:color="auto"/>
                    <w:right w:val="none" w:sz="0" w:space="0" w:color="auto"/>
                  </w:divBdr>
                  <w:divsChild>
                    <w:div w:id="2077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nkmjp/Desktop/Nashua%20Fly%20Casters%20Minutes%20etc/NFC%20Minutes%20Octo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NFC Minutes October 2021.dotx</Template>
  <TotalTime>0</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Harry Mink</cp:lastModifiedBy>
  <cp:revision>2</cp:revision>
  <cp:lastPrinted>2019-04-25T20:39:00Z</cp:lastPrinted>
  <dcterms:created xsi:type="dcterms:W3CDTF">2022-04-23T10:44:00Z</dcterms:created>
  <dcterms:modified xsi:type="dcterms:W3CDTF">2022-04-23T10:44:00Z</dcterms:modified>
</cp:coreProperties>
</file>